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9" w:rsidRPr="00647C39" w:rsidRDefault="00DD506C" w:rsidP="00253FAC">
      <w:pPr>
        <w:shd w:val="clear" w:color="auto" w:fill="FFFFFF"/>
        <w:spacing w:line="360" w:lineRule="auto"/>
        <w:ind w:firstLine="720"/>
        <w:jc w:val="thaiDistribute"/>
        <w:rPr>
          <w:rFonts w:ascii="TH SarabunPSK" w:hAnsi="TH SarabunPSK" w:cs="TH SarabunPSK"/>
          <w:sz w:val="2"/>
          <w:szCs w:val="2"/>
          <w:lang w:bidi="th-TH"/>
        </w:rPr>
      </w:pPr>
      <w:r w:rsidRPr="00DD506C">
        <w:rPr>
          <w:rFonts w:ascii="TH SarabunPSK" w:hAnsi="TH SarabunPSK" w:cs="TH SarabunPSK"/>
          <w:noProof/>
          <w:sz w:val="2"/>
          <w:szCs w:val="2"/>
          <w:lang w:bidi="th-TH"/>
        </w:rPr>
        <w:drawing>
          <wp:anchor distT="0" distB="0" distL="114300" distR="114300" simplePos="0" relativeHeight="251668480" behindDoc="1" locked="0" layoutInCell="1" allowOverlap="1" wp14:anchorId="3F6A4027" wp14:editId="6A2BF84C">
            <wp:simplePos x="0" y="0"/>
            <wp:positionH relativeFrom="column">
              <wp:posOffset>-128905</wp:posOffset>
            </wp:positionH>
            <wp:positionV relativeFrom="paragraph">
              <wp:posOffset>-1310640</wp:posOffset>
            </wp:positionV>
            <wp:extent cx="1017905" cy="1202690"/>
            <wp:effectExtent l="0" t="0" r="0" b="0"/>
            <wp:wrapNone/>
            <wp:docPr id="4" name="รูปภาพ 29" descr="Description: C:\Documents and Settings\Pro6000\Desktop\Kasem English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" descr="Description: C:\Documents and Settings\Pro6000\Desktop\Kasem English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06C">
        <w:rPr>
          <w:rFonts w:ascii="TH SarabunPSK" w:hAnsi="TH SarabunPSK" w:cs="TH SarabunPSK"/>
          <w:noProof/>
          <w:sz w:val="2"/>
          <w:szCs w:val="2"/>
          <w:lang w:bidi="th-TH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883749B" wp14:editId="361D220B">
                <wp:simplePos x="0" y="0"/>
                <wp:positionH relativeFrom="column">
                  <wp:posOffset>1228725</wp:posOffset>
                </wp:positionH>
                <wp:positionV relativeFrom="page">
                  <wp:posOffset>189230</wp:posOffset>
                </wp:positionV>
                <wp:extent cx="5459095" cy="956310"/>
                <wp:effectExtent l="0" t="0" r="8255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506C" w:rsidRPr="00815277" w:rsidRDefault="00DD506C" w:rsidP="00DD506C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PSL Kittithada Pro (กิตติธาดา)" w:hAnsi="PSL Kittithada Pro (กิตติธาดา)" w:cs="PSL Kittithada Pro (กิตติธาดา)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815277">
                              <w:rPr>
                                <w:rFonts w:ascii="PSL Kittithada Pro (กิตติธาดา)" w:hAnsi="PSL Kittithada Pro (กิตติธาดา)" w:cs="PSL Kittithada Pro (กิตติธาดา)" w:hint="cs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การยื่นเอกสารเพื่อขอรับรองจริยธรรมการวิจัยในมนุษย์</w:t>
                            </w:r>
                            <w:r w:rsidRPr="00815277">
                              <w:rPr>
                                <w:rFonts w:ascii="PSL Kittithada Pro (กิตติธาดา)" w:hAnsi="PSL Kittithada Pro (กิตติธาดา)" w:cs="PSL Kittithada Pro (กิตติธาดา)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DD506C" w:rsidRPr="00815277" w:rsidRDefault="00DD506C" w:rsidP="00DD506C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PSL Kittithada Pro (กิตติธาดา)" w:hAnsi="PSL Kittithada Pro (กิตติธาดา)" w:cs="PSL Kittithada Pro (กิตติธาดา)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lang w:bidi="th-TH"/>
                              </w:rPr>
                            </w:pPr>
                            <w:r w:rsidRPr="00815277">
                              <w:rPr>
                                <w:rFonts w:ascii="PSL Kittithada Pro (กิตติธาดา)" w:hAnsi="PSL Kittithada Pro (กิตติธาดา)" w:cs="PSL Kittithada Pro (กิตติธาดา)" w:hint="cs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คณะกรรมการจริยธรรมการวิจัยในมนุษย์</w:t>
                            </w:r>
                            <w:r w:rsidRPr="00815277">
                              <w:rPr>
                                <w:rFonts w:ascii="PSL Kittithada Pro (กิตติธาดา)" w:hAnsi="PSL Kittithada Pro (กิตติธาดา)" w:cs="PSL Kittithada Pro (กิตติธาดา)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DD506C" w:rsidRPr="00815277" w:rsidRDefault="00DD506C" w:rsidP="00DD506C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PSL Kittithada Pro (กิตติธาดา)" w:hAnsi="PSL Kittithada Pro (กิตติธาดา)" w:cs="PSL Kittithada Pro (กิตติธาดา)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lang w:bidi="th-TH"/>
                              </w:rPr>
                            </w:pPr>
                            <w:r w:rsidRPr="00815277">
                              <w:rPr>
                                <w:rFonts w:ascii="PSL Kittithada Pro (กิตติธาดา)" w:hAnsi="PSL Kittithada Pro (กิตติธาดา)" w:cs="PSL Kittithada Pro (กิตติธาดา)" w:hint="cs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มหาวิทยาลัยเกษมบัณฑิต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6.75pt;margin-top:14.9pt;width:429.85pt;height:75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29wIAAIYGAAAOAAAAZHJzL2Uyb0RvYy54bWysVduOmzAQfa/Uf7D8zgIJEIKWXSUEqkrb&#10;i7TbD3DABKtgU9u7ZFv13zs2uZBtH6puiWT5Mh6fM2dmcn2771r0RKVigqfYv/IworwUFeO7FH95&#10;KJwYI6UJr0grOE3xM1X49ubtm+uhT+hMNKKtqETghKtk6FPcaN0nrqvKhnZEXYmecjisheyIhqXc&#10;uZUkA3jvWnfmeZE7CFn1UpRUKdjdjIf4xvqva1rqT3WtqEZtigGbtqO049aM7s01SXaS9A0rDzDI&#10;P6DoCOPw6MnVhmiCHiX7zVXHSimUqPVVKTpX1DUrqeUAbHzvBZv7hvTUcoHgqP4UJvX/3JYfnz5L&#10;xKoUzwOMOOlAowe612gt9mgWmfgMvUrA7L4HQ72HfdDZclX9nSi/KsRF1hC+oyspxdBQUgE+39x0&#10;J1dHP8o42Q4fRAXvkEctrKN9LTsTPAgHAu+g0/NJG4OlhM0wCJfeMsSohLNlGM19K55LkuPtXir9&#10;jooOmUmKJWhvvZOnO6UNGpIcTcxjXBSsba3+Lb/YAMNxh9oEGm+TBJDA1FgaTFbcHwApj/M4cIJZ&#10;lDuBt9k4qyILnKjwF+Fmvsmyjf/ToPCDpGFVRbl59JhofvB3Qh5SfkyRU6op0bLKuDOQlNxts1ai&#10;JwKJXpgvtwrAydnMvYRhQwJcXlDyZ4G3ni2dIooXTlAEobNceLHj+cv1MvKCZbApLindMU5fTwkN&#10;RtcZKEzaHfSSQ0FN4L9gOfPhd0yCC7OOaWgqLetSHHvmG8vcpGbOKyu5Jqwd55OgGCJ/DsqqCL1F&#10;MI+dxSKcO8E895x1XGTOKvOjaJGvs3X+Qufc5o56fVysOpNEnOA9vHGGDJl7zFJbe6bcxsLT++0e&#10;iJuC3IrqGapQCigSKDVo3jBphPyO0QCNMMXq2yORFKP2PYdKnkfhIoLOOV3I6WI7XRBegqsUa5DR&#10;TjM9dtvHXrJdAy+NvYOLFVR/zWxhnlEBFbOAZmdJHRqz6abTtbU6/33c/AIAAP//AwBQSwMEFAAG&#10;AAgAAAAhANCz5MTeAAAACwEAAA8AAABkcnMvZG93bnJldi54bWxMjz1PwzAQhnck/oN1SGzUSUpR&#10;G+JUCImydKHtwubGR2IlPlux26b/nusE2726R+9HtZ7cIM44RutJQT7LQCA13lhqFRz2H09LEDFp&#10;MnrwhAquGGFd399VujT+Ql943qVWsAnFUivoUgqllLHp0Ok48wGJfz9+dDqxHFtpRn1hczfIIste&#10;pNOWOKHTAd87bPrdySkImyanZPuQW9xO/XjYps/vRqnHh+ntFUTCKf3BcKvP1aHmTkd/IhPFwHo1&#10;XzCqoFjxhBuQLeYFiCNfy+wZZF3J/xvqXwAAAP//AwBQSwECLQAUAAYACAAAACEAtoM4kv4AAADh&#10;AQAAEwAAAAAAAAAAAAAAAAAAAAAAW0NvbnRlbnRfVHlwZXNdLnhtbFBLAQItABQABgAIAAAAIQA4&#10;/SH/1gAAAJQBAAALAAAAAAAAAAAAAAAAAC8BAABfcmVscy8ucmVsc1BLAQItABQABgAIAAAAIQBz&#10;COb29wIAAIYGAAAOAAAAAAAAAAAAAAAAAC4CAABkcnMvZTJvRG9jLnhtbFBLAQItABQABgAIAAAA&#10;IQDQs+TE3gAAAAs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:rsidR="00DD506C" w:rsidRPr="00815277" w:rsidRDefault="00DD506C" w:rsidP="00DD506C">
                      <w:pPr>
                        <w:widowControl w:val="0"/>
                        <w:spacing w:line="480" w:lineRule="exact"/>
                        <w:jc w:val="center"/>
                        <w:rPr>
                          <w:rFonts w:ascii="PSL Kittithada Pro (กิตติธาดา)" w:hAnsi="PSL Kittithada Pro (กิตติธาดา)" w:cs="PSL Kittithada Pro (กิตติธาดา)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</w:rPr>
                      </w:pPr>
                      <w:r w:rsidRPr="00815277">
                        <w:rPr>
                          <w:rFonts w:ascii="PSL Kittithada Pro (กิตติธาดา)" w:hAnsi="PSL Kittithada Pro (กิตติธาดา)" w:cs="PSL Kittithada Pro (กิตติธาดา)" w:hint="cs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cs/>
                          <w:lang w:bidi="th-TH"/>
                        </w:rPr>
                        <w:t>การยื่นเอกสารเพื่อขอรับรองจริยธรรมการวิจัยในมนุษย์</w:t>
                      </w:r>
                      <w:r w:rsidRPr="00815277">
                        <w:rPr>
                          <w:rFonts w:ascii="PSL Kittithada Pro (กิตติธาดา)" w:hAnsi="PSL Kittithada Pro (กิตติธาดา)" w:cs="PSL Kittithada Pro (กิตติธาดา)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  <w:p w:rsidR="00DD506C" w:rsidRPr="00815277" w:rsidRDefault="00DD506C" w:rsidP="00DD506C">
                      <w:pPr>
                        <w:widowControl w:val="0"/>
                        <w:spacing w:line="480" w:lineRule="exact"/>
                        <w:jc w:val="center"/>
                        <w:rPr>
                          <w:rFonts w:ascii="PSL Kittithada Pro (กิตติธาดา)" w:hAnsi="PSL Kittithada Pro (กิตติธาดา)" w:cs="PSL Kittithada Pro (กิตติธาดา)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lang w:bidi="th-TH"/>
                        </w:rPr>
                      </w:pPr>
                      <w:r w:rsidRPr="00815277">
                        <w:rPr>
                          <w:rFonts w:ascii="PSL Kittithada Pro (กิตติธาดา)" w:hAnsi="PSL Kittithada Pro (กิตติธาดา)" w:cs="PSL Kittithada Pro (กิตติธาดา)" w:hint="cs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cs/>
                          <w:lang w:bidi="th-TH"/>
                        </w:rPr>
                        <w:t>คณะกรรมการจริยธรรมการวิจัยในมนุษย์</w:t>
                      </w:r>
                      <w:r w:rsidRPr="00815277">
                        <w:rPr>
                          <w:rFonts w:ascii="PSL Kittithada Pro (กิตติธาดา)" w:hAnsi="PSL Kittithada Pro (กิตติธาดา)" w:cs="PSL Kittithada Pro (กิตติธาดา)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  <w:p w:rsidR="00DD506C" w:rsidRPr="00815277" w:rsidRDefault="00DD506C" w:rsidP="00DD506C">
                      <w:pPr>
                        <w:widowControl w:val="0"/>
                        <w:spacing w:line="480" w:lineRule="exact"/>
                        <w:jc w:val="center"/>
                        <w:rPr>
                          <w:rFonts w:ascii="PSL Kittithada Pro (กิตติธาดา)" w:hAnsi="PSL Kittithada Pro (กิตติธาดา)" w:cs="PSL Kittithada Pro (กิตติธาดา)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lang w:bidi="th-TH"/>
                        </w:rPr>
                      </w:pPr>
                      <w:r w:rsidRPr="00815277">
                        <w:rPr>
                          <w:rFonts w:ascii="PSL Kittithada Pro (กิตติธาดา)" w:hAnsi="PSL Kittithada Pro (กิตติธาดา)" w:cs="PSL Kittithada Pro (กิตติธาดา)" w:hint="cs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  <w:cs/>
                          <w:lang w:bidi="th-TH"/>
                        </w:rPr>
                        <w:t>มหาวิทยาลัยเกษมบัณฑิต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D506C">
        <w:rPr>
          <w:rFonts w:ascii="TH SarabunPSK" w:hAnsi="TH SarabunPSK" w:cs="TH SarabunPSK"/>
          <w:noProof/>
          <w:sz w:val="2"/>
          <w:szCs w:val="2"/>
          <w:lang w:bidi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D88EBA" wp14:editId="2BE843F2">
                <wp:simplePos x="0" y="0"/>
                <wp:positionH relativeFrom="column">
                  <wp:posOffset>1073785</wp:posOffset>
                </wp:positionH>
                <wp:positionV relativeFrom="page">
                  <wp:posOffset>214157</wp:posOffset>
                </wp:positionV>
                <wp:extent cx="5798820" cy="120142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014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4.55pt;margin-top:16.85pt;width:456.6pt;height:9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9zPgQAAN4KAAAOAAAAZHJzL2Uyb0RvYy54bWysVttu4zYQfS/QfyD0WMDRxZQlGVEWsWMX&#10;BdLdBZKiz7RESUQlUSVpy9mi/94hdbGUZJNg0QQwSPFwOHPOcDjXn85ViU5USMbr2HKvHAvROuEp&#10;q/PY+uNxvwgtJBWpU1LymsbWE5XWp5uff7pumzX1eMHLlAoERmq5bpvYKpRq1rYtk4JWRF7xhtaw&#10;mHFREQVTkdupIC1Yr0rbc5yV3XKRNoInVEr4etctWjfGfpbRRH3JMkkVKmMLfFPmV5jfg/61b67J&#10;OhekKVjSu0F+wIuKsBoOHU3dEUXQUbAXpiqWCC55pq4SXtk8y1hCTQwQjes8i+ahIA01sQA5shlp&#10;kv+f2eTz6atALI0tz0I1qUCivaBUE46wZqdt5BpAD81XoeOTzT1P/pKwYM9W9EQCBh3a33kKVshR&#10;ccPIOROV3gmxorMh/mkknp4VSuCjH0Rh6IE+Cay5wASGiT6DrIftyVGqXyk3psjpXqpOuRRGhve0&#10;9/4RrGRVCSL+YiMHtciNsAkEtBkx7gxTIBwt+0wYIUDHu2aWEwyYQK8awhOQ9uU7LvkTGHaD122t&#10;JqA3bAUTmPO6JbiW74YXzTBjcCBKPtBOikGJ5Fz3UsAIEX39HaN/w6XWXesC4j66va6A0rp9Bwzs&#10;a7BRBc57GwwMa7D/IctAoQYHHwIDSxocTcGdO32sAgrM89IiLASl5aD3kHVDlKZoGKIW8lsnJCpi&#10;S2edXqj4iT5yA1HPrggcdllNjgeWbOi3l9gxf5uJgbc+6iBm1uazzkyw7Mha+oYACMZYh8vZybNc&#10;zb+buIAvSN+BsHfP6MiATX0p7o8YTL3x9UUIZf2SmKGKDGtJySXtCotWxlSYUSJj8VJl4FVI96ws&#10;keDqT6YKU41BPqNZLntVc4kgw4dklyI/bEuBTgTemx1ebrx9T0UutcAD2nX0n7E037IPotkW8Gk8&#10;qmT9xfJxtx3JhJQUavdwqQaX9VGluV811yF0EXdfqHkVwXuTn1CB+0B0LTYv1j+R62Fn40WL/SoM&#10;FniP/UUUOOHCcaNNtHJwhO/2/2rfXbwuWJrS+p7VdHg9Xfyx16l/x7t3z7yf+nJEvud3tPCSGfp1&#10;LDOOPBf+B2HlFCb4sU5NWAUl6a4fK8LKbmzPPTbqQ9j6hEv0t3vfCfAyXASBv1zg5c5ZbML9dnG7&#10;dVerYLfZbnbuPPqdYRSqnOli4IwfJcA4MsijJ/yoqHgo0halTKrYgpvowduVMuhgvKBPAlLm0Hol&#10;CurOPFNfya9wG65Cr0/J0XpHxOXgCU99bBeqICGHnDEdgH70uy7hwNMnaADAB30bdFMIg4KLbxZq&#10;ocGKLfn3kQhqofK3Gi5M5GIMMGUm2A9AUiSmK4fpCqkTMBVbyoK3RQ+3Cmaw5dgIlhdwUncva34L&#10;jUfGdHYb/zqv+gk0USaSvuHTXdp0blCXtvTmPwAAAP//AwBQSwMEFAAGAAgAAAAhAN3o7gjhAAAA&#10;CwEAAA8AAABkcnMvZG93bnJldi54bWxMj8tugzAQRfeR+g/WVOomagxGeUAxUVQpqyzakHZv8BRI&#10;8RhhJ6F/X2fVLq/m6N4z+XYyPbvi6DpLEuJFBAyptrqjRsLHaf+8Aea8Iq16SyjhBx1si4dZrjJt&#10;b3TEa+kbFkrIZUpC6/2Qce7qFo1yCzsghduXHY3yIY4N16O6hXLTcxFFK25UR2GhVQO+tlh/lxcj&#10;YX1I3udv7jwsz7tlWsZVfDqmn1I+PU67F2AeJ/8Hw10/qEMRnCp7Ie1YH/IqjQMqIUnWwO5AtBEJ&#10;sEqCECIFXuT8/w/FLwAAAP//AwBQSwECLQAUAAYACAAAACEAtoM4kv4AAADhAQAAEwAAAAAAAAAA&#10;AAAAAAAAAAAAW0NvbnRlbnRfVHlwZXNdLnhtbFBLAQItABQABgAIAAAAIQA4/SH/1gAAAJQBAAAL&#10;AAAAAAAAAAAAAAAAAC8BAABfcmVscy8ucmVsc1BLAQItABQABgAIAAAAIQC7MS9zPgQAAN4KAAAO&#10;AAAAAAAAAAAAAAAAAC4CAABkcnMvZTJvRG9jLnhtbFBLAQItABQABgAIAAAAIQDd6O4I4QAAAAsB&#10;AAAPAAAAAAAAAAAAAAAAAJgGAABkcnMvZG93bnJldi54bWxQSwUGAAAAAAQABADzAAAApgc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201420;5798820,1016211;5798820,0;0,0" o:connectangles="0,0,0,0,0"/>
                <w10:wrap anchory="page"/>
              </v:shape>
            </w:pict>
          </mc:Fallback>
        </mc:AlternateContent>
      </w:r>
      <w:proofErr w:type="spellStart"/>
      <w:proofErr w:type="gramStart"/>
      <w:r w:rsidR="00E74B7B">
        <w:rPr>
          <w:rFonts w:ascii="TH SarabunPSK" w:hAnsi="TH SarabunPSK" w:cs="TH SarabunPSK"/>
          <w:sz w:val="2"/>
          <w:szCs w:val="2"/>
          <w:lang w:bidi="th-TH"/>
        </w:rPr>
        <w:t>ttt</w:t>
      </w:r>
      <w:proofErr w:type="spellEnd"/>
      <w:proofErr w:type="gramEnd"/>
    </w:p>
    <w:p w:rsidR="00201E5F" w:rsidRDefault="00F919DC" w:rsidP="00815277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720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0528" behindDoc="0" locked="0" layoutInCell="1" allowOverlap="1" wp14:anchorId="0ECE460F" wp14:editId="1A626B0B">
            <wp:simplePos x="0" y="0"/>
            <wp:positionH relativeFrom="column">
              <wp:posOffset>5302412</wp:posOffset>
            </wp:positionH>
            <wp:positionV relativeFrom="paragraph">
              <wp:posOffset>1053036</wp:posOffset>
            </wp:positionV>
            <wp:extent cx="893135" cy="893135"/>
            <wp:effectExtent l="0" t="0" r="254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รูปภาพ 4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203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201E5F" w:rsidRPr="001272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คณะกรรมการจริยธรรมการวิจัยในมนุษย์</w:t>
      </w:r>
      <w:r w:rsidRPr="00127203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มีหน้าที่ในการปกป้องคุ้มครองสิทธิ ความปลอดภัย และความเป็นอยู่ที่ดีของผู้เข้าร่วมการวิจัยหรืออาสาสมัครที่เข้าสู่โครงการวิจัย การทำหน้</w:t>
      </w:r>
      <w:r w:rsidR="00201E5F" w:rsidRPr="00F123FB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ที่ของคณะกรรมการจริยธรรมการ</w:t>
      </w:r>
      <w:r w:rsidR="00201E5F" w:rsidRPr="00F123FB">
        <w:rPr>
          <w:rFonts w:ascii="TH SarabunPSK" w:hAnsi="TH SarabunPSK" w:cs="TH SarabunPSK" w:hint="cs"/>
          <w:sz w:val="32"/>
          <w:szCs w:val="32"/>
          <w:cs/>
          <w:lang w:bidi="th-TH"/>
        </w:rPr>
        <w:t>วิ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จัยฯ จึงเป็นส</w:t>
      </w:r>
      <w:r w:rsidR="00201E5F" w:rsidRPr="00F123FB">
        <w:rPr>
          <w:rFonts w:ascii="TH SarabunPSK" w:hAnsi="TH SarabunPSK" w:cs="TH SarabunPSK" w:hint="cs"/>
          <w:sz w:val="32"/>
          <w:szCs w:val="32"/>
          <w:cs/>
          <w:lang w:bidi="th-TH"/>
        </w:rPr>
        <w:t>ิ่ง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สำคัญที่</w:t>
      </w:r>
      <w:r w:rsidR="00201E5F" w:rsidRPr="00F123FB">
        <w:rPr>
          <w:rFonts w:ascii="TH SarabunPSK" w:hAnsi="TH SarabunPSK" w:cs="TH SarabunPSK" w:hint="cs"/>
          <w:sz w:val="32"/>
          <w:szCs w:val="32"/>
          <w:cs/>
          <w:lang w:bidi="th-TH"/>
        </w:rPr>
        <w:t>ช่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วยพัฒน</w:t>
      </w:r>
      <w:r w:rsidR="00201E5F" w:rsidRPr="00F123FB">
        <w:rPr>
          <w:rFonts w:ascii="TH SarabunPSK" w:hAnsi="TH SarabunPSK" w:cs="TH SarabunPSK" w:hint="cs"/>
          <w:sz w:val="32"/>
          <w:szCs w:val="32"/>
          <w:cs/>
          <w:lang w:bidi="th-TH"/>
        </w:rPr>
        <w:t>าให้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201E5F" w:rsidRPr="00F123FB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นวิจัยของสถาบันนั้นๆ</w:t>
      </w:r>
      <w:r w:rsidR="00201E5F">
        <w:rPr>
          <w:rFonts w:ascii="TH SarabunPSK" w:hAnsi="TH SarabunPSK" w:cs="TH SarabunPSK"/>
          <w:sz w:val="32"/>
          <w:szCs w:val="32"/>
        </w:rPr>
        <w:t xml:space="preserve"> 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มีคุณภาพและปลอดภัยแก่อาสาสมัคร </w:t>
      </w:r>
      <w:r w:rsidR="00192259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 w:rsidR="008D694C">
        <w:rPr>
          <w:rFonts w:ascii="TH SarabunPSK" w:hAnsi="TH SarabunPSK" w:cs="TH SarabunPSK" w:hint="cs"/>
          <w:sz w:val="32"/>
          <w:szCs w:val="32"/>
          <w:cs/>
          <w:lang w:bidi="th-TH"/>
        </w:rPr>
        <w:t>ถึง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ได้ผลงานวิจัยที่</w:t>
      </w:r>
      <w:r w:rsidR="00192259">
        <w:rPr>
          <w:rFonts w:ascii="TH SarabunPSK" w:hAnsi="TH SarabunPSK" w:cs="TH SarabunPSK" w:hint="cs"/>
          <w:sz w:val="32"/>
          <w:szCs w:val="32"/>
          <w:cs/>
          <w:lang w:bidi="th-TH"/>
        </w:rPr>
        <w:t>น่า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เชื่อถือ </w:t>
      </w:r>
      <w:proofErr w:type="gramStart"/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และเกิดประโยชน์ต่อสังคม</w:t>
      </w:r>
      <w:r w:rsidR="00253F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45E20">
        <w:rPr>
          <w:rFonts w:ascii="TH SarabunPSK" w:hAnsi="TH SarabunPSK" w:cs="TH SarabunPSK" w:hint="cs"/>
          <w:sz w:val="32"/>
          <w:szCs w:val="32"/>
          <w:cs/>
          <w:lang w:bidi="th-TH"/>
        </w:rPr>
        <w:t>ดังนั้นท่านใดที่ประสงค์จะขอจริยธรรม</w:t>
      </w:r>
      <w:r w:rsidR="00245E20" w:rsidRPr="00F123FB">
        <w:rPr>
          <w:rFonts w:ascii="TH SarabunPSK" w:hAnsi="TH SarabunPSK" w:cs="TH SarabunPSK"/>
          <w:sz w:val="32"/>
          <w:szCs w:val="32"/>
          <w:cs/>
          <w:lang w:bidi="th-TH"/>
        </w:rPr>
        <w:t>การวิจัยในมนุษย์</w:t>
      </w:r>
      <w:r w:rsidRPr="0042557E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proofErr w:type="gramEnd"/>
      <w:r w:rsidRPr="004255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2557E">
        <w:rPr>
          <w:rFonts w:ascii="TH SarabunPSK" w:hAnsi="TH SarabunPSK" w:cs="TH SarabunPSK"/>
          <w:sz w:val="32"/>
          <w:szCs w:val="32"/>
        </w:rPr>
        <w:t xml:space="preserve">Download </w:t>
      </w:r>
      <w:r w:rsidRPr="0042557E">
        <w:rPr>
          <w:rFonts w:ascii="TH SarabunPSK" w:hAnsi="TH SarabunPSK" w:cs="TH SarabunPSK"/>
          <w:sz w:val="32"/>
          <w:szCs w:val="32"/>
          <w:cs/>
          <w:lang w:bidi="th-TH"/>
        </w:rPr>
        <w:t xml:space="preserve">เอกสารได้ที่ </w:t>
      </w:r>
      <w:r w:rsidRPr="0042557E">
        <w:rPr>
          <w:rFonts w:ascii="TH SarabunPSK" w:hAnsi="TH SarabunPSK" w:cs="TH SarabunPSK"/>
          <w:sz w:val="32"/>
          <w:szCs w:val="32"/>
        </w:rPr>
        <w:t>QR code</w:t>
      </w:r>
      <w:r w:rsidRPr="0042557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255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="00201E5F">
        <w:rPr>
          <w:rFonts w:ascii="TH SarabunPSK" w:hAnsi="TH SarabunPSK" w:cs="TH SarabunPSK" w:hint="cs"/>
          <w:sz w:val="32"/>
          <w:szCs w:val="32"/>
          <w:cs/>
          <w:lang w:bidi="th-TH"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</w:t>
      </w:r>
      <w:r w:rsidR="00201E5F">
        <w:rPr>
          <w:rFonts w:ascii="TH SarabunPSK" w:hAnsi="TH SarabunPSK" w:cs="TH SarabunPSK" w:hint="cs"/>
          <w:sz w:val="32"/>
          <w:szCs w:val="32"/>
          <w:cs/>
          <w:lang w:bidi="th-TH"/>
        </w:rPr>
        <w:t>เตรียมเอกสาร</w:t>
      </w:r>
      <w:r w:rsidR="00127203"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ดัง</w:t>
      </w:r>
      <w:r w:rsidR="00127203"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  <w:r w:rsidR="00201E5F" w:rsidRPr="00F123FB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</w:p>
    <w:p w:rsidR="00BA1C2B" w:rsidRPr="00BA1C2B" w:rsidRDefault="00BA1C2B" w:rsidP="00BA1C2B">
      <w:pPr>
        <w:shd w:val="clear" w:color="auto" w:fill="FFFFFF"/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201E5F" w:rsidRPr="00994570" w:rsidRDefault="00201E5F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Pr="00994570">
        <w:rPr>
          <w:rFonts w:ascii="TH SarabunPSK" w:hAnsi="TH SarabunPSK" w:cs="TH SarabunPSK"/>
          <w:sz w:val="32"/>
          <w:szCs w:val="32"/>
          <w:cs/>
        </w:rPr>
        <w:t>-</w:t>
      </w:r>
      <w:r w:rsidRPr="00994570">
        <w:rPr>
          <w:rFonts w:ascii="TH SarabunPSK" w:hAnsi="TH SarabunPSK" w:cs="TH SarabunPSK"/>
          <w:sz w:val="32"/>
          <w:szCs w:val="32"/>
        </w:rPr>
        <w:t>01-01</w:t>
      </w:r>
      <w:r w:rsidRPr="009945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4570">
        <w:rPr>
          <w:rFonts w:ascii="TH SarabunPSK" w:hAnsi="TH SarabunPSK" w:cs="TH SarabunPSK" w:hint="cs"/>
          <w:sz w:val="32"/>
          <w:szCs w:val="32"/>
          <w:cs/>
        </w:rPr>
        <w:tab/>
      </w:r>
      <w:r w:rsidRPr="00994570">
        <w:rPr>
          <w:rFonts w:ascii="TH SarabunPSK" w:hAnsi="TH SarabunPSK" w:cs="TH SarabunPSK"/>
          <w:sz w:val="32"/>
          <w:szCs w:val="32"/>
          <w:cs/>
        </w:rPr>
        <w:t xml:space="preserve">หนังสือนำส่งการขอรับการพิจารณาการรับรองจริยธรรมในมนุษย์ </w:t>
      </w:r>
      <w:r w:rsidRPr="00994570">
        <w:rPr>
          <w:rFonts w:ascii="TH SarabunPSK" w:hAnsi="TH SarabunPSK" w:cs="TH SarabunPSK"/>
          <w:sz w:val="32"/>
          <w:szCs w:val="32"/>
        </w:rPr>
        <w:t xml:space="preserve"> </w:t>
      </w:r>
      <w:r w:rsidRPr="00994570">
        <w:rPr>
          <w:rFonts w:ascii="TH SarabunPSK" w:hAnsi="TH SarabunPSK" w:cs="TH SarabunPSK"/>
          <w:sz w:val="32"/>
          <w:szCs w:val="32"/>
        </w:rPr>
        <w:tab/>
      </w:r>
    </w:p>
    <w:p w:rsidR="00201E5F" w:rsidRPr="00994570" w:rsidRDefault="00201E5F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Pr="00994570">
        <w:rPr>
          <w:rFonts w:ascii="TH SarabunPSK" w:hAnsi="TH SarabunPSK" w:cs="TH SarabunPSK"/>
          <w:sz w:val="32"/>
          <w:szCs w:val="32"/>
          <w:cs/>
        </w:rPr>
        <w:t>-</w:t>
      </w:r>
      <w:r w:rsidRPr="00994570">
        <w:rPr>
          <w:rFonts w:ascii="TH SarabunPSK" w:hAnsi="TH SarabunPSK" w:cs="TH SarabunPSK"/>
          <w:sz w:val="32"/>
          <w:szCs w:val="32"/>
        </w:rPr>
        <w:t>01-02</w:t>
      </w:r>
      <w:r w:rsidRPr="00994570">
        <w:rPr>
          <w:rFonts w:ascii="TH SarabunPSK" w:hAnsi="TH SarabunPSK" w:cs="TH SarabunPSK" w:hint="cs"/>
          <w:sz w:val="32"/>
          <w:szCs w:val="32"/>
          <w:cs/>
        </w:rPr>
        <w:tab/>
      </w:r>
      <w:r w:rsidRPr="00994570">
        <w:rPr>
          <w:rFonts w:ascii="TH SarabunPSK" w:hAnsi="TH SarabunPSK" w:cs="TH SarabunPSK"/>
          <w:sz w:val="32"/>
          <w:szCs w:val="32"/>
          <w:cs/>
        </w:rPr>
        <w:t xml:space="preserve">แบบสรุปโครงร่างการวิจัย </w:t>
      </w:r>
      <w:r w:rsidRPr="00994570">
        <w:rPr>
          <w:rFonts w:ascii="TH SarabunPSK" w:hAnsi="TH SarabunPSK" w:cs="TH SarabunPSK"/>
          <w:sz w:val="32"/>
          <w:szCs w:val="32"/>
        </w:rPr>
        <w:t xml:space="preserve"> </w:t>
      </w:r>
    </w:p>
    <w:p w:rsidR="00201E5F" w:rsidRPr="00994570" w:rsidRDefault="006842E9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A52DC" wp14:editId="6849B0F7">
                <wp:simplePos x="0" y="0"/>
                <wp:positionH relativeFrom="column">
                  <wp:posOffset>4910928</wp:posOffset>
                </wp:positionH>
                <wp:positionV relativeFrom="paragraph">
                  <wp:posOffset>174625</wp:posOffset>
                </wp:positionV>
                <wp:extent cx="1786270" cy="308344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2E9" w:rsidRPr="00D06C68" w:rsidRDefault="006842E9" w:rsidP="006842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06C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https://bit.ly/2Yzanzq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6.7pt;margin-top:13.75pt;width:140.6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QBjAIAAJEFAAAOAAAAZHJzL2Uyb0RvYy54bWysVEtPGzEQvlfqf7B8L5uEBG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Vckn&#10;nDlhsUSPqk3sC7RsQuw0Pk4R9OARllq8xipv7yNeUtKtDpb+mA5DPfK82XFLziQZnZ6djE5RJVF3&#10;PDg7Ho/JTbG39iGmrwosI6HkAWuXKRXrm5g66BZCwSKYurqujckH6hd1aQJbC6y0SfmN6PwPlHGs&#10;KfnJ8WSQHTsg886zceRG5Y7pw1HmXYZZShujCGPcd6WRsZzoG7GFlMrt4mc0oTSGeo9hj9+/6j3G&#10;XR5okSODSztjWzsIOfs8YnvKqp9bynSHx9oc5E1iahdtbpVdAyyg2mBfBOjmKnp5XWPxbkRM9yLg&#10;IGG9cTmkO/xoA0g+9BJnSwi/37onPPY3ajlrcDBLHn+tRFCcmW8OO//zcDymSc6H8eR0hIdwqFkc&#10;atzKXgJ2xBDXkJdZJHwyW1EHsE+4Q+YUFVXCSYxd8rQVL1O3LnAHSTWfZxDOrhfpxj14Sa6JZWrN&#10;x/ZJBN/3b8LOv4XtCIvpqzbusGTpYL5KoOvc48Rzx2rPP859npJ+R9FiOTxn1H6Tzl4AAAD//wMA&#10;UEsDBBQABgAIAAAAIQC3qOD14gAAAAoBAAAPAAAAZHJzL2Rvd25yZXYueG1sTI/LasMwEEX3hfyD&#10;mEA3pZETx1FxLIdS+oDsGvdBd4o1sU2tkbEU2/37Kqt2OdzDvWey3WRaNmDvGksSlosIGFJpdUOV&#10;hLfi6fYOmPOKtGotoYQfdLDLZ1eZSrUd6RWHg69YKCGXKgm1913KuStrNMotbIcUspPtjfLh7Cuu&#10;ezWGctPyVRRtuFENhYVadfhQY/l9OBsJXzfV595Nz+9jnMTd48tQiA9dSHk9n+63wDxO/g+Gi35Q&#10;hzw4He2ZtGOtBCHidUAlrEQC7AJEyVoAO4ZoswSeZ/z/C/kvAAAA//8DAFBLAQItABQABgAIAAAA&#10;IQC2gziS/gAAAOEBAAATAAAAAAAAAAAAAAAAAAAAAABbQ29udGVudF9UeXBlc10ueG1sUEsBAi0A&#10;FAAGAAgAAAAhADj9If/WAAAAlAEAAAsAAAAAAAAAAAAAAAAALwEAAF9yZWxzLy5yZWxzUEsBAi0A&#10;FAAGAAgAAAAhAPMfNAGMAgAAkQUAAA4AAAAAAAAAAAAAAAAALgIAAGRycy9lMm9Eb2MueG1sUEsB&#10;Ai0AFAAGAAgAAAAhALeo4PXiAAAACgEAAA8AAAAAAAAAAAAAAAAA5gQAAGRycy9kb3ducmV2Lnht&#10;bFBLBQYAAAAABAAEAPMAAAD1BQAAAAA=&#10;" fillcolor="white [3201]" stroked="f" strokeweight=".5pt">
                <v:textbox>
                  <w:txbxContent>
                    <w:p w:rsidR="006842E9" w:rsidRPr="00D06C68" w:rsidRDefault="006842E9" w:rsidP="006842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06C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https://bit.ly/2Yzanzq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01E5F"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="00201E5F" w:rsidRPr="00994570">
        <w:rPr>
          <w:rFonts w:ascii="TH SarabunPSK" w:hAnsi="TH SarabunPSK" w:cs="TH SarabunPSK"/>
          <w:sz w:val="32"/>
          <w:szCs w:val="32"/>
          <w:cs/>
        </w:rPr>
        <w:t>-</w:t>
      </w:r>
      <w:r w:rsidR="00201E5F" w:rsidRPr="00994570">
        <w:rPr>
          <w:rFonts w:ascii="TH SarabunPSK" w:hAnsi="TH SarabunPSK" w:cs="TH SarabunPSK"/>
          <w:sz w:val="32"/>
          <w:szCs w:val="32"/>
        </w:rPr>
        <w:t>01-03</w:t>
      </w:r>
      <w:r w:rsidR="00201E5F" w:rsidRPr="00994570">
        <w:rPr>
          <w:rFonts w:ascii="TH SarabunPSK" w:hAnsi="TH SarabunPSK" w:cs="TH SarabunPSK" w:hint="cs"/>
          <w:sz w:val="32"/>
          <w:szCs w:val="32"/>
          <w:cs/>
        </w:rPr>
        <w:tab/>
      </w:r>
      <w:r w:rsidR="00201E5F" w:rsidRPr="00994570">
        <w:rPr>
          <w:rFonts w:ascii="TH SarabunPSK" w:hAnsi="TH SarabunPSK" w:cs="TH SarabunPSK"/>
          <w:sz w:val="32"/>
          <w:szCs w:val="32"/>
          <w:cs/>
        </w:rPr>
        <w:t xml:space="preserve">แบบเสนอโครงร่างการวิจัย </w:t>
      </w:r>
    </w:p>
    <w:p w:rsidR="00201E5F" w:rsidRPr="00994570" w:rsidRDefault="00201E5F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Pr="00994570">
        <w:rPr>
          <w:rFonts w:ascii="TH SarabunPSK" w:hAnsi="TH SarabunPSK" w:cs="TH SarabunPSK"/>
          <w:sz w:val="32"/>
          <w:szCs w:val="32"/>
          <w:cs/>
        </w:rPr>
        <w:t>-</w:t>
      </w:r>
      <w:r w:rsidRPr="00994570">
        <w:rPr>
          <w:rFonts w:ascii="TH SarabunPSK" w:hAnsi="TH SarabunPSK" w:cs="TH SarabunPSK"/>
          <w:sz w:val="32"/>
          <w:szCs w:val="32"/>
        </w:rPr>
        <w:t>01-04</w:t>
      </w:r>
      <w:r w:rsidRPr="00994570">
        <w:rPr>
          <w:rFonts w:ascii="TH SarabunPSK" w:hAnsi="TH SarabunPSK" w:cs="TH SarabunPSK" w:hint="cs"/>
          <w:sz w:val="32"/>
          <w:szCs w:val="32"/>
          <w:cs/>
        </w:rPr>
        <w:tab/>
      </w:r>
      <w:r w:rsidRPr="00994570">
        <w:rPr>
          <w:rFonts w:ascii="TH SarabunPSK" w:hAnsi="TH SarabunPSK" w:cs="TH SarabunPSK"/>
          <w:sz w:val="32"/>
          <w:szCs w:val="32"/>
          <w:cs/>
        </w:rPr>
        <w:t xml:space="preserve">ข้อมูลอธิบายสำหรับอาสาสมัครเข้าร่วมโครงการวิจัย </w:t>
      </w:r>
    </w:p>
    <w:p w:rsidR="00201E5F" w:rsidRDefault="00201E5F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Pr="00994570">
        <w:rPr>
          <w:rFonts w:ascii="TH SarabunPSK" w:hAnsi="TH SarabunPSK" w:cs="TH SarabunPSK"/>
          <w:sz w:val="32"/>
          <w:szCs w:val="32"/>
          <w:cs/>
        </w:rPr>
        <w:t>-</w:t>
      </w:r>
      <w:r w:rsidRPr="00994570">
        <w:rPr>
          <w:rFonts w:ascii="TH SarabunPSK" w:hAnsi="TH SarabunPSK" w:cs="TH SarabunPSK"/>
          <w:sz w:val="32"/>
          <w:szCs w:val="32"/>
        </w:rPr>
        <w:t>01-05-01</w:t>
      </w:r>
      <w:r w:rsidRPr="009945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4570">
        <w:rPr>
          <w:rFonts w:ascii="TH SarabunPSK" w:hAnsi="TH SarabunPSK" w:cs="TH SarabunPSK" w:hint="cs"/>
          <w:sz w:val="32"/>
          <w:szCs w:val="32"/>
          <w:cs/>
        </w:rPr>
        <w:tab/>
      </w:r>
      <w:r w:rsidRPr="00994570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หนังสือแสดงความยินยอมเข้าร่วมโครงการวิจัย โดยผู้แทนโดยชอบธรรม/ผู้ปกครอง</w:t>
      </w:r>
    </w:p>
    <w:p w:rsidR="00201E5F" w:rsidRPr="00201E5F" w:rsidRDefault="00201E5F" w:rsidP="00815277">
      <w:pPr>
        <w:pStyle w:val="aa"/>
        <w:spacing w:line="240" w:lineRule="auto"/>
        <w:ind w:left="2140" w:firstLine="20"/>
        <w:jc w:val="thaiDistribute"/>
        <w:rPr>
          <w:rFonts w:ascii="TH SarabunPSK" w:hAnsi="TH SarabunPSK" w:cs="TH SarabunPSK"/>
          <w:sz w:val="32"/>
          <w:szCs w:val="32"/>
        </w:rPr>
      </w:pPr>
      <w:r w:rsidRPr="00994570">
        <w:rPr>
          <w:rFonts w:ascii="TH SarabunPSK" w:hAnsi="TH SarabunPSK" w:cs="TH SarabunPSK"/>
          <w:sz w:val="32"/>
          <w:szCs w:val="32"/>
          <w:cs/>
        </w:rPr>
        <w:t>สำหรับเด็ก</w:t>
      </w:r>
      <w:r w:rsidRPr="0099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E5F">
        <w:rPr>
          <w:rFonts w:ascii="TH SarabunPSK" w:hAnsi="TH SarabunPSK" w:cs="TH SarabunPSK"/>
          <w:sz w:val="32"/>
          <w:szCs w:val="32"/>
          <w:cs/>
        </w:rPr>
        <w:t>อายุ</w:t>
      </w:r>
      <w:r w:rsidRPr="00201E5F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20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E5F">
        <w:rPr>
          <w:rFonts w:ascii="TH SarabunPSK" w:hAnsi="TH SarabunPSK" w:cs="TH SarabunPSK" w:hint="cs"/>
          <w:sz w:val="32"/>
          <w:szCs w:val="32"/>
          <w:cs/>
        </w:rPr>
        <w:t>12</w:t>
      </w:r>
      <w:r w:rsidRPr="00201E5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201E5F">
        <w:rPr>
          <w:rFonts w:ascii="TH SarabunPSK" w:hAnsi="TH SarabunPSK" w:cs="TH SarabunPSK"/>
          <w:sz w:val="32"/>
          <w:szCs w:val="32"/>
        </w:rPr>
        <w:t xml:space="preserve"> </w:t>
      </w:r>
    </w:p>
    <w:p w:rsidR="00201E5F" w:rsidRPr="00994570" w:rsidRDefault="00201E5F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Pr="00994570">
        <w:rPr>
          <w:rFonts w:ascii="TH SarabunPSK" w:hAnsi="TH SarabunPSK" w:cs="TH SarabunPSK"/>
          <w:sz w:val="32"/>
          <w:szCs w:val="32"/>
          <w:cs/>
        </w:rPr>
        <w:t>-</w:t>
      </w:r>
      <w:r w:rsidRPr="00994570">
        <w:rPr>
          <w:rFonts w:ascii="TH SarabunPSK" w:hAnsi="TH SarabunPSK" w:cs="TH SarabunPSK"/>
          <w:sz w:val="32"/>
          <w:szCs w:val="32"/>
        </w:rPr>
        <w:t xml:space="preserve">01-05-02    </w:t>
      </w:r>
      <w:r w:rsidRPr="00994570">
        <w:rPr>
          <w:rFonts w:ascii="TH SarabunPSK" w:hAnsi="TH SarabunPSK" w:cs="TH SarabunPSK"/>
          <w:sz w:val="32"/>
          <w:szCs w:val="32"/>
          <w:cs/>
        </w:rPr>
        <w:t xml:space="preserve">หนังสือแสดงความยินยอมเข้าร่วมโครงการวิจัย สำหรับอาสาสมัครอายุ </w:t>
      </w:r>
      <w:r>
        <w:rPr>
          <w:rFonts w:ascii="TH SarabunPSK" w:hAnsi="TH SarabunPSK" w:cs="TH SarabunPSK"/>
          <w:sz w:val="32"/>
          <w:szCs w:val="32"/>
        </w:rPr>
        <w:t>13</w:t>
      </w:r>
      <w:r w:rsidRPr="0099457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 w:rsidRPr="00994570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01E5F" w:rsidRPr="00994570" w:rsidRDefault="00201E5F" w:rsidP="00815277">
      <w:pPr>
        <w:pStyle w:val="aa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94570">
        <w:rPr>
          <w:rFonts w:ascii="TH SarabunPSK" w:hAnsi="TH SarabunPSK" w:cs="TH SarabunPSK"/>
          <w:sz w:val="32"/>
          <w:szCs w:val="32"/>
          <w:cs/>
        </w:rPr>
        <w:t>จย</w:t>
      </w:r>
      <w:proofErr w:type="spellEnd"/>
      <w:r w:rsidRPr="00994570">
        <w:rPr>
          <w:rFonts w:ascii="TH SarabunPSK" w:hAnsi="TH SarabunPSK" w:cs="TH SarabunPSK"/>
          <w:sz w:val="32"/>
          <w:szCs w:val="32"/>
          <w:cs/>
        </w:rPr>
        <w:t>-</w:t>
      </w:r>
      <w:r w:rsidRPr="00994570">
        <w:rPr>
          <w:rFonts w:ascii="TH SarabunPSK" w:hAnsi="TH SarabunPSK" w:cs="TH SarabunPSK"/>
          <w:sz w:val="32"/>
          <w:szCs w:val="32"/>
        </w:rPr>
        <w:t>01-05-03</w:t>
      </w:r>
      <w:r w:rsidRPr="009945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94570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หนังสือแสดงความยินยอมเข้าร่วมโครงการวิจัยสำหรับอาสาสมัครอายุ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Pr="00994570">
        <w:rPr>
          <w:rFonts w:ascii="TH SarabunPSK" w:hAnsi="TH SarabunPSK" w:cs="TH SarabunPSK"/>
          <w:sz w:val="32"/>
          <w:szCs w:val="32"/>
        </w:rPr>
        <w:t xml:space="preserve"> </w:t>
      </w:r>
      <w:r w:rsidRPr="00994570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 w:rsidRPr="009945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8BE" w:rsidRDefault="00E548BE" w:rsidP="00B3253F">
      <w:pPr>
        <w:pStyle w:val="aa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โครงการวิจัยฉบับสมบูรณ์ บทที่1-3 ที่ผ่านการตรวจสอบแล้ว</w:t>
      </w:r>
      <w:r w:rsidR="00B3253F">
        <w:rPr>
          <w:rFonts w:ascii="TH SarabunPSK" w:hAnsi="TH SarabunPSK" w:cs="TH SarabunPSK"/>
          <w:sz w:val="32"/>
          <w:szCs w:val="32"/>
        </w:rPr>
        <w:t xml:space="preserve"> </w:t>
      </w:r>
      <w:r w:rsidR="00B3253F" w:rsidRPr="00B3253F">
        <w:rPr>
          <w:rFonts w:ascii="TH SarabunPSK" w:hAnsi="TH SarabunPSK" w:cs="TH SarabunPSK" w:hint="cs"/>
          <w:sz w:val="32"/>
          <w:szCs w:val="32"/>
          <w:cs/>
        </w:rPr>
        <w:t>พร้อมหนังสือผลการสอบหัวข้อโครงร่างวิทยานิพนธ์</w:t>
      </w:r>
    </w:p>
    <w:p w:rsidR="00AF5382" w:rsidRDefault="00AF5382" w:rsidP="00815277">
      <w:pPr>
        <w:pStyle w:val="aa"/>
        <w:numPr>
          <w:ilvl w:val="0"/>
          <w:numId w:val="14"/>
        </w:numPr>
        <w:spacing w:after="0" w:line="240" w:lineRule="auto"/>
        <w:ind w:left="69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15CD3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  <w:r w:rsidRPr="00315CD3">
        <w:rPr>
          <w:rFonts w:ascii="TH SarabunPSK" w:hAnsi="TH SarabunPSK" w:cs="TH SarabunPSK" w:hint="cs"/>
          <w:sz w:val="32"/>
          <w:szCs w:val="32"/>
          <w:cs/>
        </w:rPr>
        <w:t>ต้องผ่าน</w:t>
      </w:r>
      <w:r w:rsidRPr="00315CD3">
        <w:rPr>
          <w:rFonts w:ascii="TH SarabunPSK" w:hAnsi="TH SarabunPSK" w:cs="TH SarabunPSK"/>
          <w:sz w:val="32"/>
          <w:szCs w:val="32"/>
          <w:cs/>
        </w:rPr>
        <w:t>การตรวจสอบจากผู้ทรงคุณวุฒิ</w:t>
      </w:r>
      <w:bookmarkStart w:id="0" w:name="_GoBack"/>
      <w:bookmarkEnd w:id="0"/>
      <w:r w:rsidR="00B3253F">
        <w:rPr>
          <w:rFonts w:ascii="TH SarabunPSK" w:hAnsi="TH SarabunPSK" w:cs="TH SarabunPSK"/>
          <w:sz w:val="32"/>
          <w:szCs w:val="32"/>
        </w:rPr>
        <w:t xml:space="preserve"> </w:t>
      </w:r>
      <w:r w:rsidR="00B3253F">
        <w:rPr>
          <w:rFonts w:ascii="TH SarabunPSK" w:hAnsi="TH SarabunPSK" w:cs="TH SarabunPSK" w:hint="cs"/>
          <w:sz w:val="32"/>
          <w:szCs w:val="32"/>
          <w:cs/>
        </w:rPr>
        <w:t>หนังสือเชิญ สุรป</w:t>
      </w:r>
      <w:r w:rsidRPr="00315CD3">
        <w:rPr>
          <w:rFonts w:ascii="TH SarabunPSK" w:hAnsi="TH SarabunPSK" w:cs="TH SarabunPSK"/>
          <w:sz w:val="32"/>
          <w:szCs w:val="32"/>
          <w:cs/>
        </w:rPr>
        <w:t>ผล</w:t>
      </w:r>
      <w:r w:rsidRPr="00315CD3">
        <w:rPr>
          <w:rFonts w:ascii="TH SarabunPSK" w:hAnsi="TH SarabunPSK" w:cs="TH SarabunPSK" w:hint="cs"/>
          <w:sz w:val="32"/>
          <w:szCs w:val="32"/>
          <w:cs/>
        </w:rPr>
        <w:t>การหา</w:t>
      </w:r>
      <w:r w:rsidRPr="00315CD3">
        <w:rPr>
          <w:rFonts w:ascii="TH SarabunPSK" w:hAnsi="TH SarabunPSK" w:cs="TH SarabunPSK"/>
          <w:sz w:val="32"/>
          <w:szCs w:val="32"/>
          <w:cs/>
        </w:rPr>
        <w:t>ค่าความเที่ยงตรง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15CD3">
        <w:rPr>
          <w:rFonts w:ascii="TH SarabunPSK" w:hAnsi="TH SarabunPSK" w:cs="TH SarabunPSK"/>
          <w:sz w:val="32"/>
          <w:szCs w:val="32"/>
        </w:rPr>
        <w:t>IOC)</w:t>
      </w:r>
    </w:p>
    <w:p w:rsidR="00315CD3" w:rsidRPr="00315CD3" w:rsidRDefault="00315CD3" w:rsidP="00815277">
      <w:pPr>
        <w:pStyle w:val="aa"/>
        <w:numPr>
          <w:ilvl w:val="0"/>
          <w:numId w:val="14"/>
        </w:numPr>
        <w:spacing w:after="0" w:line="240" w:lineRule="auto"/>
        <w:ind w:left="69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15CD3">
        <w:rPr>
          <w:rFonts w:ascii="TH SarabunPSK" w:hAnsi="TH SarabunPSK" w:cs="TH SarabunPSK" w:hint="cs"/>
          <w:sz w:val="32"/>
          <w:szCs w:val="32"/>
          <w:cs/>
        </w:rPr>
        <w:t>เอกสารการโอน</w:t>
      </w:r>
      <w:r w:rsidRPr="00315CD3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Pr="00315CD3">
        <w:rPr>
          <w:rFonts w:ascii="TH SarabunPSK" w:hAnsi="TH SarabunPSK" w:cs="TH SarabunPSK"/>
          <w:sz w:val="32"/>
          <w:szCs w:val="32"/>
        </w:rPr>
        <w:t xml:space="preserve"> </w:t>
      </w:r>
      <w:r w:rsidRPr="00315CD3">
        <w:rPr>
          <w:rFonts w:ascii="TH SarabunPSK" w:hAnsi="TH SarabunPSK" w:cs="TH SarabunPSK"/>
          <w:sz w:val="32"/>
          <w:szCs w:val="32"/>
          <w:cs/>
        </w:rPr>
        <w:t>การขอรับการพิจารณารับรองจริยธรรม</w:t>
      </w:r>
      <w:r w:rsidRPr="00315CD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315CD3">
        <w:rPr>
          <w:rFonts w:ascii="TH SarabunPSK" w:hAnsi="TH SarabunPSK" w:cs="TH SarabunPSK"/>
          <w:sz w:val="32"/>
          <w:szCs w:val="32"/>
          <w:cs/>
        </w:rPr>
        <w:t xml:space="preserve">ในมนุษย์ </w:t>
      </w:r>
      <w:r w:rsidRPr="00315CD3">
        <w:rPr>
          <w:rFonts w:ascii="TH SarabunPSK" w:hAnsi="TH SarabunPSK" w:cs="TH SarabunPSK"/>
          <w:sz w:val="32"/>
          <w:szCs w:val="32"/>
        </w:rPr>
        <w:t xml:space="preserve"> </w:t>
      </w:r>
    </w:p>
    <w:p w:rsidR="00315CD3" w:rsidRPr="00315CD3" w:rsidRDefault="00315CD3" w:rsidP="00815277">
      <w:pPr>
        <w:numPr>
          <w:ilvl w:val="0"/>
          <w:numId w:val="14"/>
        </w:numPr>
        <w:tabs>
          <w:tab w:val="left" w:pos="851"/>
        </w:tabs>
        <w:ind w:left="641" w:hanging="35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5CD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เอกสารอื่นๆ </w:t>
      </w:r>
      <w:r w:rsidRPr="00315CD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ที่เกี่ยวข้อง</w:t>
      </w:r>
    </w:p>
    <w:p w:rsidR="00315CD3" w:rsidRPr="00BA1C2B" w:rsidRDefault="00315CD3" w:rsidP="00BA1C2B">
      <w:pPr>
        <w:pStyle w:val="aa"/>
        <w:ind w:left="700"/>
        <w:rPr>
          <w:rFonts w:ascii="TH SarabunPSK" w:hAnsi="TH SarabunPSK" w:cs="TH SarabunPSK"/>
          <w:sz w:val="16"/>
          <w:szCs w:val="16"/>
        </w:rPr>
      </w:pPr>
    </w:p>
    <w:p w:rsidR="00BA1C2B" w:rsidRDefault="00315CD3" w:rsidP="00AF5382">
      <w:pPr>
        <w:pStyle w:val="aa"/>
        <w:spacing w:after="0" w:line="240" w:lineRule="auto"/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201E5F" w:rsidRPr="00E07B49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F919DC" w:rsidRPr="00E07B4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เสนอขอจริยธรรมการวิจัยฯ ต้อง</w:t>
      </w:r>
      <w:r w:rsidR="00F919DC" w:rsidRPr="00E07B49">
        <w:rPr>
          <w:rFonts w:ascii="TH SarabunPSK" w:hAnsi="TH SarabunPSK" w:cs="TH SarabunPSK" w:hint="cs"/>
          <w:sz w:val="32"/>
          <w:szCs w:val="32"/>
          <w:cs/>
        </w:rPr>
        <w:t xml:space="preserve">ได้รับอนุมัติให้ดำเนินงานจากมหาวิทยาลัย </w:t>
      </w:r>
      <w:r w:rsidR="00E07B49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315CD3" w:rsidRPr="00BA1C2B" w:rsidRDefault="00E07B49" w:rsidP="00AF538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1C2B">
        <w:rPr>
          <w:rFonts w:ascii="TH SarabunPSK" w:hAnsi="TH SarabunPSK" w:cs="TH SarabunPSK" w:hint="cs"/>
          <w:sz w:val="32"/>
          <w:szCs w:val="32"/>
          <w:cs/>
          <w:lang w:bidi="th-TH"/>
        </w:rPr>
        <w:t>ภายนอก</w:t>
      </w:r>
      <w:r w:rsidR="00F919DC" w:rsidRPr="00BA1C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ปริญญานิพนธ์ระดับบัณฑิตศึกษา </w:t>
      </w:r>
      <w:r w:rsidR="00BA1C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A1C2B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F919DC" w:rsidRPr="00BA1C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เป็นโครงการใหม่ที่ไม่มีความซ้ำซ้อน </w:t>
      </w:r>
      <w:r w:rsidR="00BA1C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919DC" w:rsidRPr="00BA1C2B">
        <w:rPr>
          <w:rFonts w:ascii="TH SarabunPSK" w:hAnsi="TH SarabunPSK" w:cs="TH SarabunPSK" w:hint="cs"/>
          <w:sz w:val="32"/>
          <w:szCs w:val="32"/>
          <w:cs/>
          <w:lang w:bidi="th-TH"/>
        </w:rPr>
        <w:t>และยังไม่ได้ดำเนินการเก็บข้อมูล</w:t>
      </w:r>
      <w:r w:rsidR="00201E5F" w:rsidRPr="00BA1C2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293CB7" w:rsidRPr="00815277" w:rsidRDefault="00253FAC" w:rsidP="0081527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lang w:bidi="th-T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warmMatte">
            <w14:bevelB w14:w="57150" w14:h="38100" w14:prst="artDeco"/>
          </w14:props3d>
        </w:rPr>
      </w:pPr>
      <w:r w:rsidRPr="0081527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bidi="th-T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warmMatte">
            <w14:bevelB w14:w="57150" w14:h="38100" w14:prst="artDeco"/>
          </w14:props3d>
        </w:rPr>
        <w:t>รายละเอียดค่าธรรมเนีย</w:t>
      </w:r>
      <w:r w:rsidR="00C52E87" w:rsidRPr="0081527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bidi="th-T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0" w14:contourW="0" w14:prstMaterial="warmMatte">
            <w14:bevelB w14:w="57150" w14:h="38100" w14:prst="artDeco"/>
          </w14:props3d>
        </w:rPr>
        <w:t>ม การขอจริยธรรมการวิจัยในมนุษย์</w:t>
      </w:r>
    </w:p>
    <w:p w:rsidR="00253FAC" w:rsidRPr="00815277" w:rsidRDefault="00253FAC" w:rsidP="00E96180">
      <w:pPr>
        <w:rPr>
          <w:rFonts w:ascii="TH SarabunPSK" w:hAnsi="TH SarabunPSK" w:cs="TH SarabunPSK"/>
          <w:b/>
          <w:bCs/>
          <w:color w:val="auto"/>
          <w:sz w:val="18"/>
          <w:szCs w:val="18"/>
          <w:cs/>
          <w:lang w:bidi="th-TH"/>
        </w:rPr>
      </w:pPr>
    </w:p>
    <w:p w:rsidR="00420F32" w:rsidRDefault="00DD506C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  <w:r w:rsidRPr="00420F32">
        <w:rPr>
          <w:rFonts w:ascii="TH SarabunPSK" w:hAnsi="TH SarabunPSK" w:cs="TH SarabunPSK"/>
          <w:b/>
          <w:bCs/>
          <w:noProof/>
          <w:color w:val="auto"/>
          <w:sz w:val="28"/>
          <w:szCs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B3E3" wp14:editId="31E0D4D2">
                <wp:simplePos x="0" y="0"/>
                <wp:positionH relativeFrom="column">
                  <wp:posOffset>-56515</wp:posOffset>
                </wp:positionH>
                <wp:positionV relativeFrom="paragraph">
                  <wp:posOffset>46990</wp:posOffset>
                </wp:positionV>
                <wp:extent cx="3560445" cy="1841500"/>
                <wp:effectExtent l="0" t="0" r="20955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32" w:rsidRPr="00DD506C" w:rsidRDefault="00420F32" w:rsidP="00DD506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อัตราค่าธรรมเนียม</w:t>
                            </w:r>
                          </w:p>
                          <w:p w:rsidR="00A4246C" w:rsidRPr="00DD506C" w:rsidRDefault="00420F32" w:rsidP="00DD506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1.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บุคลากร</w:t>
                            </w:r>
                            <w:r w:rsidR="00A4246C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ของมหาวิทยาลัย</w:t>
                            </w:r>
                            <w:r w:rsidR="004A10A9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หรือได้</w:t>
                            </w:r>
                            <w:r w:rsidR="00A4246C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รับ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ทุนวิจัยภายในของ</w:t>
                            </w:r>
                            <w:r w:rsidR="00A4246C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420F32" w:rsidRPr="00DD506C" w:rsidRDefault="00A4246C" w:rsidP="00DD506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มหาวิทยาลัย  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  <w:t>2,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  <w:t>000</w:t>
                            </w: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บาท</w:t>
                            </w:r>
                          </w:p>
                          <w:p w:rsidR="00420F32" w:rsidRPr="00DD506C" w:rsidRDefault="00420F32" w:rsidP="00DD506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  <w:t>2</w:t>
                            </w:r>
                            <w:r w:rsidR="007020F4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.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นักศึกษาของมหาวิทยาลัย 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  <w:t xml:space="preserve">1 </w:t>
                            </w:r>
                            <w:r w:rsidR="00A4246C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,500 บาท</w:t>
                            </w:r>
                          </w:p>
                          <w:p w:rsidR="007020F4" w:rsidRPr="00DD506C" w:rsidRDefault="00A4246C" w:rsidP="00DD506C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3.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บุคลากรของมหาวิทยาลัย</w:t>
                            </w: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ที่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ได้ทุนวิจัยจากภายนอก</w:t>
                            </w:r>
                            <w:r w:rsidR="007020F4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3,000</w:t>
                            </w:r>
                            <w:r w:rsidR="007020F4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บาท</w:t>
                            </w:r>
                          </w:p>
                          <w:p w:rsidR="00DD506C" w:rsidRDefault="007020F4" w:rsidP="00DD506C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4.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บุคลากรของมหาวิทยาลัยร่วมวิจัย</w:t>
                            </w:r>
                            <w:r w:rsidR="00A4246C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กับหน่วยงานภายนอก</w:t>
                            </w:r>
                            <w:r w:rsid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420F32" w:rsidRPr="00DD506C" w:rsidRDefault="00DD506C" w:rsidP="00DD506C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แต่ไม่ใช่ผู้วิจัยหลัก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5,000 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บาท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20F32" w:rsidRPr="00DD506C" w:rsidRDefault="00420F32" w:rsidP="00DD506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-4.45pt;margin-top:3.7pt;width:280.35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TpVQIAAGoEAAAOAAAAZHJzL2Uyb0RvYy54bWysVM2O0zAQviPxDpbvNGm33e1GTVdLlyKk&#10;5UdaeADXcRoLxxNst8lyAyEBj8EBceLCKfs2eRTGTrdUC+KAyMGa8difv/lmJrOzplRkK4yVoFM6&#10;HMSUCM0hk3qd0lcvlw+mlFjHdMYUaJHSa2Hp2fz+vVldJWIEBahMGIIg2iZ1ldLCuSqJIssLUTI7&#10;gEpoDOZgSubQNesoM6xG9FJFozg+jmowWWWAC2tx96IP0nnAz3PB3fM8t8IRlVLk5sJqwrryazSf&#10;sWRtWFVIvqPB/oFFyaTGR/dQF8wxsjHyN6hScgMWcjfgUEaQ55KLkANmM4zvZHNVsEqEXFAcW+1l&#10;sv8Plj/bvjBEZik9ik8o0azEInXtu6792t186trvXfuxa993N5+D/aFrv3Xtj679QkZeu7qyCUJc&#10;VQjimofQYA8EHWx1Cfy1JRoWBdNrcW4M1IVgGXIf+pvRwdUex3qQVf0UMqTANg4CUJOb0guLUhFE&#10;xxpe7+smGkc4bh5NjuPxeEIJx9hwOh5O4lDZiCW31ytj3WMBJfFGSg02RoBn20vrPB2W3B7xr1lQ&#10;MltKpYJj1quFMmTLsImW4QsZ3DmmNKlTejoZTXoF/gIR4/cniFI6nAYly5RO/Zldf3rdHuks9Kpj&#10;UvU2UlZ6J6TXrlfRNasm1HNfnxVk16isgb75cVjRKMC8paTGxk+pfbNhRlCinmiszulwPPaTEpzx&#10;5GSEjjmMrA4jTHOESqmjpDcXLkyX103DOVYxl0FfX+6eyY4yNnSQfTd8fmIO/XDq1y9i/hMAAP//&#10;AwBQSwMEFAAGAAgAAAAhAFiDxOfgAAAACAEAAA8AAABkcnMvZG93bnJldi54bWxMj09Lw0AQxe+C&#10;32EZwUtpNy32X5pJEUHR0oupCL1tkzEJzc6G7DaN397xpMd57/Hm95LtYBvVU+drxwjTSQSKOHdF&#10;zSXCx+F5vALlg+HCNI4J4Zs8bNPbm8TEhbvyO/VZKJWUsI8NQhVCG2vt84qs8RPXEov35Tprgpxd&#10;qYvOXKXcNnoWRQttTc3yoTItPVWUn7OLRTi+9ef90n0edrtFNnrVL9l+GNWI93fD4wZUoCH8heEX&#10;X9AhFaaTu3DhVYMwXq0libB8ACX2fD6VJSeE2VoUnSb6/4D0BwAA//8DAFBLAQItABQABgAIAAAA&#10;IQC2gziS/gAAAOEBAAATAAAAAAAAAAAAAAAAAAAAAABbQ29udGVudF9UeXBlc10ueG1sUEsBAi0A&#10;FAAGAAgAAAAhADj9If/WAAAAlAEAAAsAAAAAAAAAAAAAAAAALwEAAF9yZWxzLy5yZWxzUEsBAi0A&#10;FAAGAAgAAAAhAH4BVOlVAgAAagQAAA4AAAAAAAAAAAAAAAAALgIAAGRycy9lMm9Eb2MueG1sUEsB&#10;Ai0AFAAGAAgAAAAhAFiDxOfgAAAACAEAAA8AAAAAAAAAAAAAAAAArwQAAGRycy9kb3ducmV2Lnht&#10;bFBLBQYAAAAABAAEAPMAAAC8BQAAAAA=&#10;" strokecolor="red">
                <v:textbox>
                  <w:txbxContent>
                    <w:p w:rsidR="00420F32" w:rsidRPr="00DD506C" w:rsidRDefault="00420F32" w:rsidP="00DD506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อัตราค่าธรรมเนียม</w:t>
                      </w:r>
                    </w:p>
                    <w:p w:rsidR="00A4246C" w:rsidRPr="00DD506C" w:rsidRDefault="00420F32" w:rsidP="00DD506C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1.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บุคลากร</w:t>
                      </w:r>
                      <w:r w:rsidR="00A4246C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ของมหาวิทยาลัย</w:t>
                      </w:r>
                      <w:r w:rsidR="004A10A9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หรือได้</w:t>
                      </w:r>
                      <w:r w:rsidR="00A4246C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รับ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ทุนวิจัยภายในของ</w:t>
                      </w:r>
                      <w:r w:rsidR="00A4246C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</w:p>
                    <w:p w:rsidR="00420F32" w:rsidRPr="00DD506C" w:rsidRDefault="00A4246C" w:rsidP="00DD506C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  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มหาวิทยาลัย  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  <w:t>2,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  <w:t>000</w:t>
                      </w: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บาท</w:t>
                      </w:r>
                    </w:p>
                    <w:p w:rsidR="00420F32" w:rsidRPr="00DD506C" w:rsidRDefault="00420F32" w:rsidP="00DD506C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  <w:t>2</w:t>
                      </w:r>
                      <w:r w:rsidR="007020F4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.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นักศึกษาของมหาวิทยาลัย 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  <w:t xml:space="preserve">1 </w:t>
                      </w:r>
                      <w:r w:rsidR="00A4246C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,500 บาท</w:t>
                      </w:r>
                    </w:p>
                    <w:p w:rsidR="007020F4" w:rsidRPr="00DD506C" w:rsidRDefault="00A4246C" w:rsidP="00DD506C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3.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บุคลากรของมหาวิทยาลัย</w:t>
                      </w: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ที่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ได้ทุนวิจัยจากภายนอก</w:t>
                      </w:r>
                      <w:r w:rsidR="007020F4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3,000</w:t>
                      </w:r>
                      <w:r w:rsidR="007020F4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บาท</w:t>
                      </w:r>
                    </w:p>
                    <w:p w:rsidR="00DD506C" w:rsidRDefault="007020F4" w:rsidP="00DD506C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4.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บุคลากรของมหาวิทยาลัยร่วมวิจัย</w:t>
                      </w:r>
                      <w:r w:rsidR="00A4246C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กับหน่วยงานภายนอก</w:t>
                      </w:r>
                      <w:r w:rsidR="00DD506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</w:p>
                    <w:p w:rsidR="00420F32" w:rsidRPr="00DD506C" w:rsidRDefault="00DD506C" w:rsidP="00DD506C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แต่ไม่ใช่ผู้วิจัยหลัก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5,000 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บาท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420F32" w:rsidRPr="00DD506C" w:rsidRDefault="00420F32" w:rsidP="00DD506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04F" w:rsidRPr="00420F32">
        <w:rPr>
          <w:rFonts w:ascii="TH SarabunPSK" w:hAnsi="TH SarabunPSK" w:cs="TH SarabunPSK"/>
          <w:b/>
          <w:bCs/>
          <w:noProof/>
          <w:color w:val="auto"/>
          <w:sz w:val="28"/>
          <w:szCs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4966" wp14:editId="0A5F91DE">
                <wp:simplePos x="0" y="0"/>
                <wp:positionH relativeFrom="column">
                  <wp:posOffset>3675631</wp:posOffset>
                </wp:positionH>
                <wp:positionV relativeFrom="paragraph">
                  <wp:posOffset>47152</wp:posOffset>
                </wp:positionV>
                <wp:extent cx="3013607" cy="1841500"/>
                <wp:effectExtent l="0" t="0" r="15875" b="254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607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32" w:rsidRPr="00DD506C" w:rsidRDefault="00420F32" w:rsidP="00420F32">
                            <w:pPr>
                              <w:shd w:val="clear" w:color="auto" w:fill="D9D9D9" w:themeFill="background1" w:themeFillShade="D9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รายละเอียดการโอนค่าธรรมเนียม</w:t>
                            </w:r>
                          </w:p>
                          <w:p w:rsidR="00E510E5" w:rsidRPr="00DD506C" w:rsidRDefault="008D6881" w:rsidP="00DD506C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-</w:t>
                            </w:r>
                            <w:proofErr w:type="spellStart"/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ย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บัญ</w:t>
                            </w:r>
                            <w:proofErr w:type="spellEnd"/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ชีธนาคารกรุงไท</w:t>
                            </w:r>
                          </w:p>
                          <w:p w:rsidR="00420F32" w:rsidRPr="00DD506C" w:rsidRDefault="00E510E5" w:rsidP="00DD506C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เลขที่บัญชี</w:t>
                            </w:r>
                            <w:r w:rsid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064</w:t>
                            </w:r>
                            <w:proofErr w:type="gramEnd"/>
                            <w:r w:rsidR="00420F32"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-0-35417-3</w:t>
                            </w:r>
                          </w:p>
                          <w:p w:rsidR="00420F32" w:rsidRPr="00DD506C" w:rsidRDefault="00420F32" w:rsidP="00E74B7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-</w:t>
                            </w:r>
                            <w:r w:rsidR="00E510E5" w:rsidRPr="00DD50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ชื่อบัญชี</w:t>
                            </w: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0C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มหาวิทยาลัยเกษมบัณฑิต</w:t>
                            </w:r>
                          </w:p>
                          <w:p w:rsidR="00420F32" w:rsidRPr="00250CA8" w:rsidRDefault="00420F32" w:rsidP="00DD506C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</w:t>
                            </w:r>
                            <w:r w:rsidRPr="00250C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เพื่อโครงการงานวิจัยและบริการวิชาการ </w:t>
                            </w:r>
                          </w:p>
                          <w:p w:rsidR="00420F32" w:rsidRPr="00DD506C" w:rsidRDefault="00420F32" w:rsidP="00DD506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4pt;margin-top:3.7pt;width:237.3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fJUQIAAD8EAAAOAAAAZHJzL2Uyb0RvYy54bWysU81u1DAQviPxDpbvbJL96zZqtioti5DK&#10;j1R4AK/jbCwcT7C9m5RbERLwGBwQJy6c0rfJozB2tmUFN0QO1kxm/Hnmm29OTttKkZ0wVoLOaDKK&#10;KRGaQy71JqNvXq8eLSixjumcKdAio9fC0tPlwwcnTZ2KMZSgcmEIgmibNnVGS+fqNIosL0XF7Ahq&#10;oTFYgKmYQ9dsotywBtErFY3jeB41YPLaABfW4t+LIUiXAb8oBHcvi8IKR1RGsTYXThPOtT+j5QlL&#10;N4bVpeT7Mtg/VFExqfHRe6gL5hjZGvkXVCW5AQuFG3GoIigKyUXoAbtJ4j+6uSpZLUIvSI6t72my&#10;/w+Wv9i9MkTmGZ1TolmFI+q7m7771t9+7rsfffep7z70t1+C/bHvvvfdz777Ssaeuaa2KQJc1Qjh&#10;2sfQogICC7a+BP7WEg3nJdMbcWYMNKVgOVae+JvRwdUBx3qQdfMcciyBbR0EoLYwlacViSKIjhO8&#10;vp+aaB3h+HMSJ5N5fEQJx1iymCazOMw1Yund9dpY91RARbyRUYOyCPBsd2mdL4eldyn+NQ0rqVSQ&#10;htKkyejxbDwbGgMlcx/0adZs1ufKkB1Dca1WMX6hN4wcplXSocSVrDK68Dl70Xk6nug8vOKYVION&#10;lSi958dTMpDj2nUbhjS5o30N+TUSZmBQNG4gGiWY95Q0qOaM2ndbZgQl6plG0o+T6dTLPzjT2dEY&#10;HXMYWR9GmOYIlVFHyWCeu7AyAzdnOJxCBtr8FIdK9iWjSgOb+43ya3Doh6zfe7/8BQAA//8DAFBL&#10;AwQUAAYACAAAACEAvtkFjuEAAAAKAQAADwAAAGRycy9kb3ducmV2LnhtbEyPwU7DMBBE70j8g7VI&#10;3KhDSGkIcSqEEqQeikTppTc3duMIex3Fbhv+nu2p3HZ2VjNvy+XkLDvpMfQeBTzOEmAaW6967ARs&#10;v5uHHFiIEpW0HrWAXx1gWd3elLJQ/oxf+rSJHaMQDIUUYGIcCs5Da7STYeYHjeQd/OhkJDl2XI3y&#10;TOHO8jRJnrmTPVKDkYN+N7r92RydgMykTVYf7GdT5x/rVe13zTqshLi/m95egUU9xesxXPAJHSpi&#10;2vsjqsCsgPkiJ/QoYJEBu/jJ/ImmvYD0hVa8Kvn/F6o/AAAA//8DAFBLAQItABQABgAIAAAAIQC2&#10;gziS/gAAAOEBAAATAAAAAAAAAAAAAAAAAAAAAABbQ29udGVudF9UeXBlc10ueG1sUEsBAi0AFAAG&#10;AAgAAAAhADj9If/WAAAAlAEAAAsAAAAAAAAAAAAAAAAALwEAAF9yZWxzLy5yZWxzUEsBAi0AFAAG&#10;AAgAAAAhAKHv98lRAgAAPwQAAA4AAAAAAAAAAAAAAAAALgIAAGRycy9lMm9Eb2MueG1sUEsBAi0A&#10;FAAGAAgAAAAhAL7ZBY7hAAAACgEAAA8AAAAAAAAAAAAAAAAAqwQAAGRycy9kb3ducmV2LnhtbFBL&#10;BQYAAAAABAAEAPMAAAC5BQAAAAA=&#10;" filled="f" strokecolor="red">
                <v:textbox>
                  <w:txbxContent>
                    <w:p w:rsidR="00420F32" w:rsidRPr="00DD506C" w:rsidRDefault="00420F32" w:rsidP="00420F32">
                      <w:pPr>
                        <w:shd w:val="clear" w:color="auto" w:fill="D9D9D9" w:themeFill="background1" w:themeFillShade="D9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รายละเอียดการโอนค่าธรรมเนียม</w:t>
                      </w:r>
                    </w:p>
                    <w:p w:rsidR="00E510E5" w:rsidRPr="00DD506C" w:rsidRDefault="008D6881" w:rsidP="00DD506C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-</w:t>
                      </w:r>
                      <w:proofErr w:type="spellStart"/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  <w:t>ย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  <w:t>บัญ</w:t>
                      </w:r>
                      <w:proofErr w:type="spellEnd"/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  <w:t>ชีธนาคารกรุงไท</w:t>
                      </w:r>
                    </w:p>
                    <w:p w:rsidR="00420F32" w:rsidRPr="00DD506C" w:rsidRDefault="00E510E5" w:rsidP="00DD506C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เลขที่บัญชี</w:t>
                      </w:r>
                      <w:r w:rsidR="00DD50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064</w:t>
                      </w:r>
                      <w:proofErr w:type="gramEnd"/>
                      <w:r w:rsidR="00420F32"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-0-35417-3</w:t>
                      </w:r>
                    </w:p>
                    <w:p w:rsidR="00420F32" w:rsidRPr="00DD506C" w:rsidRDefault="00420F32" w:rsidP="00E74B7B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-</w:t>
                      </w:r>
                      <w:r w:rsidR="00E510E5" w:rsidRPr="00DD50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ชื่อบัญชี</w:t>
                      </w: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0C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มหาวิทยาลัยเกษมบัณฑิต</w:t>
                      </w:r>
                    </w:p>
                    <w:p w:rsidR="00420F32" w:rsidRPr="00250CA8" w:rsidRDefault="00420F32" w:rsidP="00DD506C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5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            </w:t>
                      </w:r>
                      <w:r w:rsidRPr="00250C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เพื่อโครงการงานวิจัยและบริการวิชาการ </w:t>
                      </w:r>
                    </w:p>
                    <w:p w:rsidR="00420F32" w:rsidRPr="00DD506C" w:rsidRDefault="00420F32" w:rsidP="00DD506C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420F32" w:rsidRDefault="00420F32" w:rsidP="00E96180">
      <w:pPr>
        <w:rPr>
          <w:rFonts w:ascii="TH SarabunPSK" w:hAnsi="TH SarabunPSK" w:cs="TH SarabunPSK"/>
          <w:b/>
          <w:bCs/>
          <w:color w:val="auto"/>
          <w:sz w:val="28"/>
          <w:szCs w:val="28"/>
          <w:lang w:bidi="th-TH"/>
        </w:rPr>
      </w:pPr>
    </w:p>
    <w:p w:rsidR="00A4246C" w:rsidRPr="00815277" w:rsidRDefault="00A4246C" w:rsidP="0042557E">
      <w:pPr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DD506C" w:rsidRPr="00B11F15" w:rsidRDefault="0042557E" w:rsidP="00B11F15">
      <w:pPr>
        <w:ind w:firstLine="720"/>
        <w:jc w:val="both"/>
        <w:rPr>
          <w:rFonts w:ascii="TH SarabunPSK" w:hAnsi="TH SarabunPSK" w:cs="TH SarabunPSK"/>
          <w:b/>
          <w:bCs/>
          <w:color w:val="auto"/>
          <w:sz w:val="28"/>
          <w:szCs w:val="28"/>
          <w:cs/>
          <w:lang w:bidi="th-TH"/>
        </w:rPr>
      </w:pPr>
      <w:r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A1C2B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ทั้งนี้</w:t>
      </w:r>
      <w:r w:rsidR="00E16030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นักวิจัย</w:t>
      </w:r>
      <w:r w:rsidR="00245E20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ต้องส่งเอกสารต้นฉบับ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</w:t>
      </w:r>
      <w:r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ชุด </w:t>
      </w:r>
      <w:r w:rsidR="003E0FBD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</w:t>
      </w:r>
      <w:r w:rsidR="003E0FBD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นามในเอกสารที่เกี่ยวข้องให้เรียบร้อย</w:t>
      </w:r>
      <w:r w:rsidR="003E0FB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จึงสำเนาเหมื</w:t>
      </w:r>
      <w:r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อนต้นฉบับ 3 ชุด รวมเป็น 4 ชุด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07B49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และส่งไฟล์เอกสาร</w:t>
      </w:r>
      <w:r w:rsidR="00340D05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E07B49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ขอจริยธรรมฯ</w:t>
      </w:r>
      <w:r w:rsidR="00E07B49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07B49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และโครงการวิจัย ชนิด</w:t>
      </w:r>
      <w:r w:rsidR="00E07B49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07B49"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Word </w:t>
      </w:r>
      <w:r w:rsidR="00E07B49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E07B49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E07B49"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>pdf</w:t>
      </w:r>
      <w:proofErr w:type="spellEnd"/>
      <w:r w:rsidR="00E07B49"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40D05"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40D05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มายัง</w:t>
      </w:r>
      <w:r w:rsidR="00340D05"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E-mail </w:t>
      </w:r>
      <w:r w:rsidR="00340D05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hyperlink r:id="rId11" w:history="1">
        <w:r w:rsidR="00340D05" w:rsidRPr="00B11F15">
          <w:rPr>
            <w:rStyle w:val="a9"/>
            <w:rFonts w:ascii="TH SarabunPSK" w:hAnsi="TH SarabunPSK" w:cs="TH SarabunPSK"/>
            <w:b/>
            <w:bCs/>
            <w:sz w:val="32"/>
            <w:szCs w:val="32"/>
            <w:lang w:bidi="th-TH"/>
          </w:rPr>
          <w:t>research.eth@kbu.ac.th</w:t>
        </w:r>
      </w:hyperlink>
      <w:r w:rsidR="00340D05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เมื่อท่านจัดเตรียมเอกสารรายการต่างๆ เรียบร้อยแล้วนำส่งมายัง   สำนักวิจัย </w:t>
      </w:r>
      <w:r w:rsidRPr="00B11F15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วิทยาเขตพัฒนาการ   อาคาร</w:t>
      </w:r>
      <w:proofErr w:type="spellStart"/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เกษมพัฒน์</w:t>
      </w:r>
      <w:proofErr w:type="spellEnd"/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ชั้น</w:t>
      </w:r>
      <w:r w:rsidR="00E07B49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   วันจันทร์</w:t>
      </w:r>
      <w:r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วันศุกร์ เวลา 08.30-16.30 น.  </w:t>
      </w:r>
      <w:r w:rsidR="00C3754B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หาก</w:t>
      </w:r>
      <w:r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มีข้อสงสัยติดต่อสอบถาม</w:t>
      </w:r>
      <w:r w:rsidR="001B5D6C" w:rsidRPr="00B11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40D05" w:rsidRPr="00B11F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A11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วิทยาเขตร่มเกล้า โทร. 02-904-2222 ต่อ 2267 วิทยาเขตพัฒนาการ </w:t>
      </w:r>
      <w:r w:rsidR="008A11C3" w:rsidRPr="00B11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โทร. 02-321-63930-8 ต่อ 1157</w:t>
      </w:r>
      <w:r w:rsidR="008A11C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sectPr w:rsidR="00DD506C" w:rsidRPr="00B11F15" w:rsidSect="00DD506C">
      <w:footerReference w:type="default" r:id="rId12"/>
      <w:pgSz w:w="12240" w:h="15840"/>
      <w:pgMar w:top="2410" w:right="1183" w:bottom="568" w:left="993" w:header="454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44" w:rsidRDefault="008B7A44" w:rsidP="00C95B07">
      <w:r>
        <w:separator/>
      </w:r>
    </w:p>
  </w:endnote>
  <w:endnote w:type="continuationSeparator" w:id="0">
    <w:p w:rsidR="008B7A44" w:rsidRDefault="008B7A44" w:rsidP="00C9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Kittithada Pro (กิตติธาดา)">
    <w:altName w:val="TH Niramit AS"/>
    <w:charset w:val="00"/>
    <w:family w:val="auto"/>
    <w:pitch w:val="variable"/>
    <w:sig w:usb0="00000000" w:usb1="5000204A" w:usb2="00000000" w:usb3="00000000" w:csb0="0001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4E" w:rsidRPr="00815277" w:rsidRDefault="001E392C" w:rsidP="00815277">
    <w:pPr>
      <w:pStyle w:val="a5"/>
    </w:pPr>
    <w:r w:rsidRPr="00815277">
      <w:rPr>
        <w:rFonts w:hint="cs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44" w:rsidRDefault="008B7A44" w:rsidP="00C95B07">
      <w:r>
        <w:separator/>
      </w:r>
    </w:p>
  </w:footnote>
  <w:footnote w:type="continuationSeparator" w:id="0">
    <w:p w:rsidR="008B7A44" w:rsidRDefault="008B7A44" w:rsidP="00C9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432"/>
    <w:multiLevelType w:val="hybridMultilevel"/>
    <w:tmpl w:val="E818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570"/>
    <w:multiLevelType w:val="hybridMultilevel"/>
    <w:tmpl w:val="39D4F07A"/>
    <w:lvl w:ilvl="0" w:tplc="EF7AE0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22734"/>
    <w:multiLevelType w:val="hybridMultilevel"/>
    <w:tmpl w:val="6B5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B4522"/>
    <w:multiLevelType w:val="hybridMultilevel"/>
    <w:tmpl w:val="BAF0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C75FC"/>
    <w:multiLevelType w:val="hybridMultilevel"/>
    <w:tmpl w:val="B2AAC8C0"/>
    <w:lvl w:ilvl="0" w:tplc="B8A8B3F8">
      <w:start w:val="1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255204E"/>
    <w:multiLevelType w:val="multilevel"/>
    <w:tmpl w:val="E1E6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H SarabunPSK" w:eastAsia="Times New Roman" w:hAnsi="TH SarabunPSK" w:cs="TH SarabunPSK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A3B1EC4"/>
    <w:multiLevelType w:val="hybridMultilevel"/>
    <w:tmpl w:val="A372D93A"/>
    <w:lvl w:ilvl="0" w:tplc="125CC1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BDF5337"/>
    <w:multiLevelType w:val="hybridMultilevel"/>
    <w:tmpl w:val="72A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4DDA"/>
    <w:multiLevelType w:val="multilevel"/>
    <w:tmpl w:val="BCC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907DF"/>
    <w:multiLevelType w:val="hybridMultilevel"/>
    <w:tmpl w:val="2ECED9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731370E2"/>
    <w:multiLevelType w:val="hybridMultilevel"/>
    <w:tmpl w:val="12BC286A"/>
    <w:lvl w:ilvl="0" w:tplc="3BE6632C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8A4F3E"/>
    <w:multiLevelType w:val="multilevel"/>
    <w:tmpl w:val="BF70D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94A64DE"/>
    <w:multiLevelType w:val="multilevel"/>
    <w:tmpl w:val="BCC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E563F"/>
    <w:multiLevelType w:val="hybridMultilevel"/>
    <w:tmpl w:val="8A60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E1215"/>
    <w:multiLevelType w:val="hybridMultilevel"/>
    <w:tmpl w:val="EE861DC0"/>
    <w:lvl w:ilvl="0" w:tplc="0AC21EE0">
      <w:numFmt w:val="bullet"/>
      <w:lvlText w:val="-"/>
      <w:lvlJc w:val="left"/>
      <w:pPr>
        <w:ind w:left="57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07"/>
    <w:rsid w:val="00013FEA"/>
    <w:rsid w:val="000535CC"/>
    <w:rsid w:val="00061F1A"/>
    <w:rsid w:val="00065D29"/>
    <w:rsid w:val="000776A5"/>
    <w:rsid w:val="00084593"/>
    <w:rsid w:val="00090C83"/>
    <w:rsid w:val="0009150E"/>
    <w:rsid w:val="00094D25"/>
    <w:rsid w:val="000B2674"/>
    <w:rsid w:val="000B4A29"/>
    <w:rsid w:val="000B4FC0"/>
    <w:rsid w:val="000B760C"/>
    <w:rsid w:val="000D3828"/>
    <w:rsid w:val="000D6DE2"/>
    <w:rsid w:val="000E6E30"/>
    <w:rsid w:val="000F48D9"/>
    <w:rsid w:val="001040E6"/>
    <w:rsid w:val="00127203"/>
    <w:rsid w:val="00144486"/>
    <w:rsid w:val="001510D9"/>
    <w:rsid w:val="00153988"/>
    <w:rsid w:val="00166A2A"/>
    <w:rsid w:val="00180FEE"/>
    <w:rsid w:val="00192259"/>
    <w:rsid w:val="001923A9"/>
    <w:rsid w:val="001968CB"/>
    <w:rsid w:val="001A6B4E"/>
    <w:rsid w:val="001B46D7"/>
    <w:rsid w:val="001B4C83"/>
    <w:rsid w:val="001B5D6C"/>
    <w:rsid w:val="001C05DF"/>
    <w:rsid w:val="001D195B"/>
    <w:rsid w:val="001E392C"/>
    <w:rsid w:val="00201E5F"/>
    <w:rsid w:val="002050B9"/>
    <w:rsid w:val="00225B0D"/>
    <w:rsid w:val="00245E20"/>
    <w:rsid w:val="00250CA8"/>
    <w:rsid w:val="00253FAC"/>
    <w:rsid w:val="002575D9"/>
    <w:rsid w:val="002575F2"/>
    <w:rsid w:val="00261475"/>
    <w:rsid w:val="002644F7"/>
    <w:rsid w:val="00264FA7"/>
    <w:rsid w:val="00273D09"/>
    <w:rsid w:val="002811B1"/>
    <w:rsid w:val="00293CB7"/>
    <w:rsid w:val="002A1535"/>
    <w:rsid w:val="002B00FF"/>
    <w:rsid w:val="002B2474"/>
    <w:rsid w:val="002C1508"/>
    <w:rsid w:val="002C505B"/>
    <w:rsid w:val="002C6EAF"/>
    <w:rsid w:val="002C6F73"/>
    <w:rsid w:val="002D0FE6"/>
    <w:rsid w:val="002D2797"/>
    <w:rsid w:val="002D65A5"/>
    <w:rsid w:val="002F3555"/>
    <w:rsid w:val="0030182B"/>
    <w:rsid w:val="003038C4"/>
    <w:rsid w:val="00306B66"/>
    <w:rsid w:val="003135FF"/>
    <w:rsid w:val="00315CD3"/>
    <w:rsid w:val="00340D05"/>
    <w:rsid w:val="00345BFE"/>
    <w:rsid w:val="00350812"/>
    <w:rsid w:val="00353EA1"/>
    <w:rsid w:val="00375546"/>
    <w:rsid w:val="0039265F"/>
    <w:rsid w:val="003A1BB1"/>
    <w:rsid w:val="003B329A"/>
    <w:rsid w:val="003C5EA3"/>
    <w:rsid w:val="003E0FBD"/>
    <w:rsid w:val="003E463E"/>
    <w:rsid w:val="00402D44"/>
    <w:rsid w:val="00406CEA"/>
    <w:rsid w:val="00411B09"/>
    <w:rsid w:val="00420F32"/>
    <w:rsid w:val="00422113"/>
    <w:rsid w:val="0042557E"/>
    <w:rsid w:val="0043566F"/>
    <w:rsid w:val="0043640B"/>
    <w:rsid w:val="00442ACB"/>
    <w:rsid w:val="00467934"/>
    <w:rsid w:val="004757D1"/>
    <w:rsid w:val="00475DA9"/>
    <w:rsid w:val="004839DA"/>
    <w:rsid w:val="00487387"/>
    <w:rsid w:val="00492020"/>
    <w:rsid w:val="004A10A9"/>
    <w:rsid w:val="004A344D"/>
    <w:rsid w:val="004B5328"/>
    <w:rsid w:val="004B5ABE"/>
    <w:rsid w:val="004B7048"/>
    <w:rsid w:val="004C2698"/>
    <w:rsid w:val="004C3B71"/>
    <w:rsid w:val="004D31C8"/>
    <w:rsid w:val="004D3F09"/>
    <w:rsid w:val="00511AE1"/>
    <w:rsid w:val="005148B7"/>
    <w:rsid w:val="005163ED"/>
    <w:rsid w:val="00546A32"/>
    <w:rsid w:val="005714D2"/>
    <w:rsid w:val="005A34C6"/>
    <w:rsid w:val="005A4229"/>
    <w:rsid w:val="005B4F51"/>
    <w:rsid w:val="005C3C71"/>
    <w:rsid w:val="005D2D5E"/>
    <w:rsid w:val="005E6E5B"/>
    <w:rsid w:val="005F0E17"/>
    <w:rsid w:val="0060000A"/>
    <w:rsid w:val="00602918"/>
    <w:rsid w:val="00612F11"/>
    <w:rsid w:val="0061400C"/>
    <w:rsid w:val="006333D2"/>
    <w:rsid w:val="00647C39"/>
    <w:rsid w:val="00650C97"/>
    <w:rsid w:val="006604CF"/>
    <w:rsid w:val="00662F89"/>
    <w:rsid w:val="006842E9"/>
    <w:rsid w:val="00684EC3"/>
    <w:rsid w:val="006854C1"/>
    <w:rsid w:val="006871FF"/>
    <w:rsid w:val="006912DB"/>
    <w:rsid w:val="00691EA9"/>
    <w:rsid w:val="006927AF"/>
    <w:rsid w:val="00696474"/>
    <w:rsid w:val="006A548E"/>
    <w:rsid w:val="006A7088"/>
    <w:rsid w:val="006B4B8D"/>
    <w:rsid w:val="006C0AF2"/>
    <w:rsid w:val="006C3C96"/>
    <w:rsid w:val="006C560C"/>
    <w:rsid w:val="006D5FF0"/>
    <w:rsid w:val="006E77E9"/>
    <w:rsid w:val="006F0BE1"/>
    <w:rsid w:val="006F4F85"/>
    <w:rsid w:val="007020F4"/>
    <w:rsid w:val="0070396D"/>
    <w:rsid w:val="0071010E"/>
    <w:rsid w:val="007125BA"/>
    <w:rsid w:val="00713D75"/>
    <w:rsid w:val="00716A09"/>
    <w:rsid w:val="007412ED"/>
    <w:rsid w:val="0075098C"/>
    <w:rsid w:val="007626F8"/>
    <w:rsid w:val="00764F2F"/>
    <w:rsid w:val="00766F24"/>
    <w:rsid w:val="00775812"/>
    <w:rsid w:val="00783B3E"/>
    <w:rsid w:val="007906DE"/>
    <w:rsid w:val="0079437B"/>
    <w:rsid w:val="007B101E"/>
    <w:rsid w:val="007B5EA2"/>
    <w:rsid w:val="007C7CD1"/>
    <w:rsid w:val="007D4E80"/>
    <w:rsid w:val="007F6523"/>
    <w:rsid w:val="00807CF4"/>
    <w:rsid w:val="0081000C"/>
    <w:rsid w:val="00815277"/>
    <w:rsid w:val="00825875"/>
    <w:rsid w:val="00834F55"/>
    <w:rsid w:val="0089010C"/>
    <w:rsid w:val="00890F11"/>
    <w:rsid w:val="008915AF"/>
    <w:rsid w:val="0089199B"/>
    <w:rsid w:val="00896427"/>
    <w:rsid w:val="008A0A03"/>
    <w:rsid w:val="008A0B93"/>
    <w:rsid w:val="008A11C3"/>
    <w:rsid w:val="008A374B"/>
    <w:rsid w:val="008B03E8"/>
    <w:rsid w:val="008B7A44"/>
    <w:rsid w:val="008D22EE"/>
    <w:rsid w:val="008D6881"/>
    <w:rsid w:val="008D694C"/>
    <w:rsid w:val="008E21F0"/>
    <w:rsid w:val="008E4548"/>
    <w:rsid w:val="00911CED"/>
    <w:rsid w:val="00930B8A"/>
    <w:rsid w:val="00954D05"/>
    <w:rsid w:val="00954D2C"/>
    <w:rsid w:val="00963FEA"/>
    <w:rsid w:val="00970D83"/>
    <w:rsid w:val="00976BA9"/>
    <w:rsid w:val="00980C50"/>
    <w:rsid w:val="00991B05"/>
    <w:rsid w:val="00994B00"/>
    <w:rsid w:val="0099637D"/>
    <w:rsid w:val="00996CA3"/>
    <w:rsid w:val="009A6544"/>
    <w:rsid w:val="009A7578"/>
    <w:rsid w:val="009B0500"/>
    <w:rsid w:val="009B2076"/>
    <w:rsid w:val="00A0019C"/>
    <w:rsid w:val="00A17666"/>
    <w:rsid w:val="00A31026"/>
    <w:rsid w:val="00A4246C"/>
    <w:rsid w:val="00A44760"/>
    <w:rsid w:val="00A456AE"/>
    <w:rsid w:val="00A45AE5"/>
    <w:rsid w:val="00A611DC"/>
    <w:rsid w:val="00A61247"/>
    <w:rsid w:val="00A616C4"/>
    <w:rsid w:val="00A626C0"/>
    <w:rsid w:val="00A62FFB"/>
    <w:rsid w:val="00A700BE"/>
    <w:rsid w:val="00A7648E"/>
    <w:rsid w:val="00A81786"/>
    <w:rsid w:val="00A92AD4"/>
    <w:rsid w:val="00A9369B"/>
    <w:rsid w:val="00A95849"/>
    <w:rsid w:val="00AA1810"/>
    <w:rsid w:val="00AA620F"/>
    <w:rsid w:val="00AB3E86"/>
    <w:rsid w:val="00AB3EC0"/>
    <w:rsid w:val="00AB727E"/>
    <w:rsid w:val="00AB7C1D"/>
    <w:rsid w:val="00AC1C3E"/>
    <w:rsid w:val="00AD4B65"/>
    <w:rsid w:val="00AE2DAA"/>
    <w:rsid w:val="00AE62F5"/>
    <w:rsid w:val="00AF071D"/>
    <w:rsid w:val="00AF181C"/>
    <w:rsid w:val="00AF5382"/>
    <w:rsid w:val="00B01D1C"/>
    <w:rsid w:val="00B042BC"/>
    <w:rsid w:val="00B11F15"/>
    <w:rsid w:val="00B22E30"/>
    <w:rsid w:val="00B25528"/>
    <w:rsid w:val="00B3253F"/>
    <w:rsid w:val="00B35EA3"/>
    <w:rsid w:val="00B3640E"/>
    <w:rsid w:val="00B4008E"/>
    <w:rsid w:val="00B4241F"/>
    <w:rsid w:val="00B45C51"/>
    <w:rsid w:val="00B516E6"/>
    <w:rsid w:val="00B64CB2"/>
    <w:rsid w:val="00B674A6"/>
    <w:rsid w:val="00B70CF2"/>
    <w:rsid w:val="00B7789C"/>
    <w:rsid w:val="00B80417"/>
    <w:rsid w:val="00B94F17"/>
    <w:rsid w:val="00BA1C2B"/>
    <w:rsid w:val="00BB09BF"/>
    <w:rsid w:val="00BB536E"/>
    <w:rsid w:val="00BB7D70"/>
    <w:rsid w:val="00BD43E9"/>
    <w:rsid w:val="00BD6DB6"/>
    <w:rsid w:val="00BD7A78"/>
    <w:rsid w:val="00BE6844"/>
    <w:rsid w:val="00BF251E"/>
    <w:rsid w:val="00BF7B7D"/>
    <w:rsid w:val="00C15286"/>
    <w:rsid w:val="00C35995"/>
    <w:rsid w:val="00C3754B"/>
    <w:rsid w:val="00C52E87"/>
    <w:rsid w:val="00C53A6A"/>
    <w:rsid w:val="00C6231D"/>
    <w:rsid w:val="00C77E47"/>
    <w:rsid w:val="00C815BD"/>
    <w:rsid w:val="00C935F9"/>
    <w:rsid w:val="00C95B07"/>
    <w:rsid w:val="00CB371D"/>
    <w:rsid w:val="00CB4246"/>
    <w:rsid w:val="00CB5469"/>
    <w:rsid w:val="00CD067A"/>
    <w:rsid w:val="00CF261B"/>
    <w:rsid w:val="00D01BD7"/>
    <w:rsid w:val="00D0235D"/>
    <w:rsid w:val="00D06C68"/>
    <w:rsid w:val="00D14C74"/>
    <w:rsid w:val="00D26855"/>
    <w:rsid w:val="00D27611"/>
    <w:rsid w:val="00D4223C"/>
    <w:rsid w:val="00D4372D"/>
    <w:rsid w:val="00D6004E"/>
    <w:rsid w:val="00D63E88"/>
    <w:rsid w:val="00D82C75"/>
    <w:rsid w:val="00D91EA4"/>
    <w:rsid w:val="00D922C8"/>
    <w:rsid w:val="00D951FB"/>
    <w:rsid w:val="00DA2281"/>
    <w:rsid w:val="00DA4A6F"/>
    <w:rsid w:val="00DB5164"/>
    <w:rsid w:val="00DC110D"/>
    <w:rsid w:val="00DC560F"/>
    <w:rsid w:val="00DD506C"/>
    <w:rsid w:val="00DD5861"/>
    <w:rsid w:val="00DE1CF4"/>
    <w:rsid w:val="00DE5B16"/>
    <w:rsid w:val="00DE6207"/>
    <w:rsid w:val="00E0157C"/>
    <w:rsid w:val="00E04F8D"/>
    <w:rsid w:val="00E07B49"/>
    <w:rsid w:val="00E10BE7"/>
    <w:rsid w:val="00E11D4D"/>
    <w:rsid w:val="00E16030"/>
    <w:rsid w:val="00E23F27"/>
    <w:rsid w:val="00E27140"/>
    <w:rsid w:val="00E510E5"/>
    <w:rsid w:val="00E548BE"/>
    <w:rsid w:val="00E61E58"/>
    <w:rsid w:val="00E62862"/>
    <w:rsid w:val="00E71A81"/>
    <w:rsid w:val="00E73D60"/>
    <w:rsid w:val="00E74B7B"/>
    <w:rsid w:val="00E761A6"/>
    <w:rsid w:val="00E77CBF"/>
    <w:rsid w:val="00E801C0"/>
    <w:rsid w:val="00E84951"/>
    <w:rsid w:val="00E84C5C"/>
    <w:rsid w:val="00E96180"/>
    <w:rsid w:val="00E9720E"/>
    <w:rsid w:val="00E97A90"/>
    <w:rsid w:val="00EA3437"/>
    <w:rsid w:val="00EA4963"/>
    <w:rsid w:val="00EB3ABA"/>
    <w:rsid w:val="00EC4D6A"/>
    <w:rsid w:val="00EE2A4F"/>
    <w:rsid w:val="00EE37AC"/>
    <w:rsid w:val="00EE39A0"/>
    <w:rsid w:val="00EE5E40"/>
    <w:rsid w:val="00EE6180"/>
    <w:rsid w:val="00F03C63"/>
    <w:rsid w:val="00F03F3D"/>
    <w:rsid w:val="00F07928"/>
    <w:rsid w:val="00F10E2A"/>
    <w:rsid w:val="00F12534"/>
    <w:rsid w:val="00F32346"/>
    <w:rsid w:val="00F3604F"/>
    <w:rsid w:val="00F47ECF"/>
    <w:rsid w:val="00F50FD1"/>
    <w:rsid w:val="00F54B87"/>
    <w:rsid w:val="00F85D7B"/>
    <w:rsid w:val="00F919DC"/>
    <w:rsid w:val="00F966A9"/>
    <w:rsid w:val="00FB37DB"/>
    <w:rsid w:val="00FB3AEC"/>
    <w:rsid w:val="00FB7ACD"/>
    <w:rsid w:val="00FB7CC0"/>
    <w:rsid w:val="00FC75AF"/>
    <w:rsid w:val="00FC766E"/>
    <w:rsid w:val="00FD0D92"/>
    <w:rsid w:val="00FD169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7"/>
    <w:rPr>
      <w:rFonts w:ascii="Times New Roman" w:eastAsia="Times New Roman" w:hAnsi="Times New Roman" w:cs="Times New Roman"/>
      <w:color w:val="212120"/>
      <w:kern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07"/>
    <w:pPr>
      <w:tabs>
        <w:tab w:val="center" w:pos="4680"/>
        <w:tab w:val="right" w:pos="9360"/>
      </w:tabs>
    </w:pPr>
    <w:rPr>
      <w:rFonts w:ascii="Calibri" w:eastAsia="Calibri" w:hAnsi="Calibri" w:cs="Cordia New"/>
      <w:color w:val="auto"/>
      <w:kern w:val="0"/>
      <w:sz w:val="22"/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C95B07"/>
  </w:style>
  <w:style w:type="paragraph" w:styleId="a5">
    <w:name w:val="footer"/>
    <w:basedOn w:val="a"/>
    <w:link w:val="a6"/>
    <w:uiPriority w:val="99"/>
    <w:unhideWhenUsed/>
    <w:rsid w:val="00C95B07"/>
    <w:pPr>
      <w:tabs>
        <w:tab w:val="center" w:pos="4680"/>
        <w:tab w:val="right" w:pos="9360"/>
      </w:tabs>
    </w:pPr>
    <w:rPr>
      <w:rFonts w:ascii="Calibri" w:eastAsia="Calibri" w:hAnsi="Calibri" w:cs="Cordia New"/>
      <w:color w:val="auto"/>
      <w:kern w:val="0"/>
      <w:sz w:val="22"/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C95B07"/>
  </w:style>
  <w:style w:type="paragraph" w:styleId="a7">
    <w:name w:val="Balloon Text"/>
    <w:basedOn w:val="a"/>
    <w:link w:val="a8"/>
    <w:uiPriority w:val="99"/>
    <w:semiHidden/>
    <w:unhideWhenUsed/>
    <w:rsid w:val="00C95B07"/>
    <w:rPr>
      <w:rFonts w:ascii="Tahoma" w:eastAsia="Calibri" w:hAnsi="Tahoma" w:cs="Angsana New"/>
      <w:color w:val="auto"/>
      <w:kern w:val="0"/>
      <w:sz w:val="16"/>
      <w:lang w:bidi="th-TH"/>
    </w:rPr>
  </w:style>
  <w:style w:type="character" w:customStyle="1" w:styleId="a8">
    <w:name w:val="ข้อความบอลลูน อักขระ"/>
    <w:link w:val="a7"/>
    <w:uiPriority w:val="99"/>
    <w:semiHidden/>
    <w:rsid w:val="00C95B07"/>
    <w:rPr>
      <w:rFonts w:ascii="Tahoma" w:hAnsi="Tahoma" w:cs="Angsana New"/>
      <w:sz w:val="16"/>
      <w:szCs w:val="20"/>
    </w:rPr>
  </w:style>
  <w:style w:type="character" w:styleId="a9">
    <w:name w:val="Hyperlink"/>
    <w:uiPriority w:val="99"/>
    <w:unhideWhenUsed/>
    <w:rsid w:val="00C95B07"/>
    <w:rPr>
      <w:color w:val="0000FF"/>
      <w:u w:val="single"/>
    </w:rPr>
  </w:style>
  <w:style w:type="paragraph" w:customStyle="1" w:styleId="InsideMainHeading">
    <w:name w:val="Inside Main Heading"/>
    <w:basedOn w:val="a"/>
    <w:rsid w:val="00CB371D"/>
    <w:pPr>
      <w:spacing w:before="200" w:after="320"/>
    </w:pPr>
    <w:rPr>
      <w:rFonts w:ascii="Cambria" w:hAnsi="Cambria"/>
      <w:color w:val="006699"/>
      <w:sz w:val="28"/>
      <w:szCs w:val="28"/>
      <w:lang w:bidi="th-TH"/>
    </w:rPr>
  </w:style>
  <w:style w:type="paragraph" w:customStyle="1" w:styleId="SecondaryHeading">
    <w:name w:val="Secondary Heading"/>
    <w:basedOn w:val="a"/>
    <w:rsid w:val="00CB371D"/>
    <w:pPr>
      <w:spacing w:before="400" w:after="200"/>
    </w:pPr>
    <w:rPr>
      <w:rFonts w:ascii="Cambria" w:hAnsi="Cambria"/>
      <w:color w:val="006699"/>
      <w:sz w:val="24"/>
      <w:szCs w:val="24"/>
      <w:lang w:bidi="th-TH"/>
    </w:rPr>
  </w:style>
  <w:style w:type="paragraph" w:customStyle="1" w:styleId="BodyCopy">
    <w:name w:val="Body Copy"/>
    <w:basedOn w:val="a"/>
    <w:rsid w:val="00CB371D"/>
    <w:pPr>
      <w:spacing w:after="160" w:line="333" w:lineRule="auto"/>
    </w:pPr>
    <w:rPr>
      <w:rFonts w:ascii="Calibri" w:hAnsi="Calibri" w:cs="Calibri"/>
      <w:color w:val="4D4D4D"/>
      <w:sz w:val="16"/>
      <w:szCs w:val="16"/>
      <w:lang w:bidi="th-TH"/>
    </w:rPr>
  </w:style>
  <w:style w:type="paragraph" w:styleId="aa">
    <w:name w:val="List Paragraph"/>
    <w:basedOn w:val="a"/>
    <w:uiPriority w:val="34"/>
    <w:qFormat/>
    <w:rsid w:val="00AE62F5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kern w:val="0"/>
      <w:sz w:val="22"/>
      <w:szCs w:val="28"/>
      <w:lang w:bidi="th-TH"/>
    </w:rPr>
  </w:style>
  <w:style w:type="paragraph" w:customStyle="1" w:styleId="m-5470152861287035690gmail-m6964793561856457219m-4530012218686352606m8781939020998989782gmail-msolistparagraph">
    <w:name w:val="m_-5470152861287035690gmail-m_6964793561856457219m_-4530012218686352606m_8781939020998989782gmail-msolistparagraph"/>
    <w:basedOn w:val="a"/>
    <w:rsid w:val="000F48D9"/>
    <w:pPr>
      <w:spacing w:before="100" w:beforeAutospacing="1" w:after="100" w:afterAutospacing="1"/>
    </w:pPr>
    <w:rPr>
      <w:color w:val="auto"/>
      <w:kern w:val="0"/>
      <w:sz w:val="24"/>
      <w:szCs w:val="24"/>
      <w:lang w:bidi="th-TH"/>
    </w:rPr>
  </w:style>
  <w:style w:type="paragraph" w:styleId="ab">
    <w:name w:val="Normal (Web)"/>
    <w:basedOn w:val="a"/>
    <w:uiPriority w:val="99"/>
    <w:semiHidden/>
    <w:unhideWhenUsed/>
    <w:rsid w:val="000F48D9"/>
    <w:pPr>
      <w:spacing w:before="100" w:beforeAutospacing="1" w:after="100" w:afterAutospacing="1"/>
    </w:pPr>
    <w:rPr>
      <w:color w:val="auto"/>
      <w:kern w:val="0"/>
      <w:sz w:val="24"/>
      <w:szCs w:val="24"/>
      <w:lang w:bidi="th-TH"/>
    </w:rPr>
  </w:style>
  <w:style w:type="character" w:customStyle="1" w:styleId="m-5470152861287035690gmail-supstyle">
    <w:name w:val="m_-5470152861287035690gmail-sup_style"/>
    <w:basedOn w:val="a0"/>
    <w:rsid w:val="000F48D9"/>
  </w:style>
  <w:style w:type="character" w:customStyle="1" w:styleId="apple-converted-space">
    <w:name w:val="apple-converted-space"/>
    <w:basedOn w:val="a0"/>
    <w:rsid w:val="000F48D9"/>
  </w:style>
  <w:style w:type="character" w:styleId="ac">
    <w:name w:val="Strong"/>
    <w:uiPriority w:val="22"/>
    <w:qFormat/>
    <w:rsid w:val="00A0019C"/>
    <w:rPr>
      <w:b/>
      <w:bCs/>
    </w:rPr>
  </w:style>
  <w:style w:type="paragraph" w:styleId="ad">
    <w:name w:val="No Spacing"/>
    <w:uiPriority w:val="1"/>
    <w:qFormat/>
    <w:rsid w:val="004D31C8"/>
    <w:rPr>
      <w:rFonts w:ascii="Times New Roman" w:eastAsia="Times New Roman" w:hAnsi="Times New Roman" w:cs="Times New Roman"/>
      <w:color w:val="212120"/>
      <w:kern w:val="28"/>
      <w:lang w:bidi="ar-SA"/>
    </w:rPr>
  </w:style>
  <w:style w:type="character" w:customStyle="1" w:styleId="ams">
    <w:name w:val="ams"/>
    <w:basedOn w:val="a0"/>
    <w:rsid w:val="00EA3437"/>
  </w:style>
  <w:style w:type="character" w:styleId="ae">
    <w:name w:val="FollowedHyperlink"/>
    <w:basedOn w:val="a0"/>
    <w:uiPriority w:val="99"/>
    <w:semiHidden/>
    <w:unhideWhenUsed/>
    <w:rsid w:val="00F85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7"/>
    <w:rPr>
      <w:rFonts w:ascii="Times New Roman" w:eastAsia="Times New Roman" w:hAnsi="Times New Roman" w:cs="Times New Roman"/>
      <w:color w:val="212120"/>
      <w:kern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07"/>
    <w:pPr>
      <w:tabs>
        <w:tab w:val="center" w:pos="4680"/>
        <w:tab w:val="right" w:pos="9360"/>
      </w:tabs>
    </w:pPr>
    <w:rPr>
      <w:rFonts w:ascii="Calibri" w:eastAsia="Calibri" w:hAnsi="Calibri" w:cs="Cordia New"/>
      <w:color w:val="auto"/>
      <w:kern w:val="0"/>
      <w:sz w:val="22"/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C95B07"/>
  </w:style>
  <w:style w:type="paragraph" w:styleId="a5">
    <w:name w:val="footer"/>
    <w:basedOn w:val="a"/>
    <w:link w:val="a6"/>
    <w:uiPriority w:val="99"/>
    <w:unhideWhenUsed/>
    <w:rsid w:val="00C95B07"/>
    <w:pPr>
      <w:tabs>
        <w:tab w:val="center" w:pos="4680"/>
        <w:tab w:val="right" w:pos="9360"/>
      </w:tabs>
    </w:pPr>
    <w:rPr>
      <w:rFonts w:ascii="Calibri" w:eastAsia="Calibri" w:hAnsi="Calibri" w:cs="Cordia New"/>
      <w:color w:val="auto"/>
      <w:kern w:val="0"/>
      <w:sz w:val="22"/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C95B07"/>
  </w:style>
  <w:style w:type="paragraph" w:styleId="a7">
    <w:name w:val="Balloon Text"/>
    <w:basedOn w:val="a"/>
    <w:link w:val="a8"/>
    <w:uiPriority w:val="99"/>
    <w:semiHidden/>
    <w:unhideWhenUsed/>
    <w:rsid w:val="00C95B07"/>
    <w:rPr>
      <w:rFonts w:ascii="Tahoma" w:eastAsia="Calibri" w:hAnsi="Tahoma" w:cs="Angsana New"/>
      <w:color w:val="auto"/>
      <w:kern w:val="0"/>
      <w:sz w:val="16"/>
      <w:lang w:bidi="th-TH"/>
    </w:rPr>
  </w:style>
  <w:style w:type="character" w:customStyle="1" w:styleId="a8">
    <w:name w:val="ข้อความบอลลูน อักขระ"/>
    <w:link w:val="a7"/>
    <w:uiPriority w:val="99"/>
    <w:semiHidden/>
    <w:rsid w:val="00C95B07"/>
    <w:rPr>
      <w:rFonts w:ascii="Tahoma" w:hAnsi="Tahoma" w:cs="Angsana New"/>
      <w:sz w:val="16"/>
      <w:szCs w:val="20"/>
    </w:rPr>
  </w:style>
  <w:style w:type="character" w:styleId="a9">
    <w:name w:val="Hyperlink"/>
    <w:uiPriority w:val="99"/>
    <w:unhideWhenUsed/>
    <w:rsid w:val="00C95B07"/>
    <w:rPr>
      <w:color w:val="0000FF"/>
      <w:u w:val="single"/>
    </w:rPr>
  </w:style>
  <w:style w:type="paragraph" w:customStyle="1" w:styleId="InsideMainHeading">
    <w:name w:val="Inside Main Heading"/>
    <w:basedOn w:val="a"/>
    <w:rsid w:val="00CB371D"/>
    <w:pPr>
      <w:spacing w:before="200" w:after="320"/>
    </w:pPr>
    <w:rPr>
      <w:rFonts w:ascii="Cambria" w:hAnsi="Cambria"/>
      <w:color w:val="006699"/>
      <w:sz w:val="28"/>
      <w:szCs w:val="28"/>
      <w:lang w:bidi="th-TH"/>
    </w:rPr>
  </w:style>
  <w:style w:type="paragraph" w:customStyle="1" w:styleId="SecondaryHeading">
    <w:name w:val="Secondary Heading"/>
    <w:basedOn w:val="a"/>
    <w:rsid w:val="00CB371D"/>
    <w:pPr>
      <w:spacing w:before="400" w:after="200"/>
    </w:pPr>
    <w:rPr>
      <w:rFonts w:ascii="Cambria" w:hAnsi="Cambria"/>
      <w:color w:val="006699"/>
      <w:sz w:val="24"/>
      <w:szCs w:val="24"/>
      <w:lang w:bidi="th-TH"/>
    </w:rPr>
  </w:style>
  <w:style w:type="paragraph" w:customStyle="1" w:styleId="BodyCopy">
    <w:name w:val="Body Copy"/>
    <w:basedOn w:val="a"/>
    <w:rsid w:val="00CB371D"/>
    <w:pPr>
      <w:spacing w:after="160" w:line="333" w:lineRule="auto"/>
    </w:pPr>
    <w:rPr>
      <w:rFonts w:ascii="Calibri" w:hAnsi="Calibri" w:cs="Calibri"/>
      <w:color w:val="4D4D4D"/>
      <w:sz w:val="16"/>
      <w:szCs w:val="16"/>
      <w:lang w:bidi="th-TH"/>
    </w:rPr>
  </w:style>
  <w:style w:type="paragraph" w:styleId="aa">
    <w:name w:val="List Paragraph"/>
    <w:basedOn w:val="a"/>
    <w:uiPriority w:val="34"/>
    <w:qFormat/>
    <w:rsid w:val="00AE62F5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kern w:val="0"/>
      <w:sz w:val="22"/>
      <w:szCs w:val="28"/>
      <w:lang w:bidi="th-TH"/>
    </w:rPr>
  </w:style>
  <w:style w:type="paragraph" w:customStyle="1" w:styleId="m-5470152861287035690gmail-m6964793561856457219m-4530012218686352606m8781939020998989782gmail-msolistparagraph">
    <w:name w:val="m_-5470152861287035690gmail-m_6964793561856457219m_-4530012218686352606m_8781939020998989782gmail-msolistparagraph"/>
    <w:basedOn w:val="a"/>
    <w:rsid w:val="000F48D9"/>
    <w:pPr>
      <w:spacing w:before="100" w:beforeAutospacing="1" w:after="100" w:afterAutospacing="1"/>
    </w:pPr>
    <w:rPr>
      <w:color w:val="auto"/>
      <w:kern w:val="0"/>
      <w:sz w:val="24"/>
      <w:szCs w:val="24"/>
      <w:lang w:bidi="th-TH"/>
    </w:rPr>
  </w:style>
  <w:style w:type="paragraph" w:styleId="ab">
    <w:name w:val="Normal (Web)"/>
    <w:basedOn w:val="a"/>
    <w:uiPriority w:val="99"/>
    <w:semiHidden/>
    <w:unhideWhenUsed/>
    <w:rsid w:val="000F48D9"/>
    <w:pPr>
      <w:spacing w:before="100" w:beforeAutospacing="1" w:after="100" w:afterAutospacing="1"/>
    </w:pPr>
    <w:rPr>
      <w:color w:val="auto"/>
      <w:kern w:val="0"/>
      <w:sz w:val="24"/>
      <w:szCs w:val="24"/>
      <w:lang w:bidi="th-TH"/>
    </w:rPr>
  </w:style>
  <w:style w:type="character" w:customStyle="1" w:styleId="m-5470152861287035690gmail-supstyle">
    <w:name w:val="m_-5470152861287035690gmail-sup_style"/>
    <w:basedOn w:val="a0"/>
    <w:rsid w:val="000F48D9"/>
  </w:style>
  <w:style w:type="character" w:customStyle="1" w:styleId="apple-converted-space">
    <w:name w:val="apple-converted-space"/>
    <w:basedOn w:val="a0"/>
    <w:rsid w:val="000F48D9"/>
  </w:style>
  <w:style w:type="character" w:styleId="ac">
    <w:name w:val="Strong"/>
    <w:uiPriority w:val="22"/>
    <w:qFormat/>
    <w:rsid w:val="00A0019C"/>
    <w:rPr>
      <w:b/>
      <w:bCs/>
    </w:rPr>
  </w:style>
  <w:style w:type="paragraph" w:styleId="ad">
    <w:name w:val="No Spacing"/>
    <w:uiPriority w:val="1"/>
    <w:qFormat/>
    <w:rsid w:val="004D31C8"/>
    <w:rPr>
      <w:rFonts w:ascii="Times New Roman" w:eastAsia="Times New Roman" w:hAnsi="Times New Roman" w:cs="Times New Roman"/>
      <w:color w:val="212120"/>
      <w:kern w:val="28"/>
      <w:lang w:bidi="ar-SA"/>
    </w:rPr>
  </w:style>
  <w:style w:type="character" w:customStyle="1" w:styleId="ams">
    <w:name w:val="ams"/>
    <w:basedOn w:val="a0"/>
    <w:rsid w:val="00EA3437"/>
  </w:style>
  <w:style w:type="character" w:styleId="ae">
    <w:name w:val="FollowedHyperlink"/>
    <w:basedOn w:val="a0"/>
    <w:uiPriority w:val="99"/>
    <w:semiHidden/>
    <w:unhideWhenUsed/>
    <w:rsid w:val="00F85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3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93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659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51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72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19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2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1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11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51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532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87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42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607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44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571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933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4400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0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02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829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25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4954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80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92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38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7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070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1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2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2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436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4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1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5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7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30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85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66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540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462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6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074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398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0538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266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7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2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014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764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3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9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7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2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45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05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8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.eth@kbu.ac.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7A19A8-4075-4BD7-BA13-21CAF544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mailto:research@kbu.ac.th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</cp:lastModifiedBy>
  <cp:revision>10</cp:revision>
  <cp:lastPrinted>2023-11-07T07:39:00Z</cp:lastPrinted>
  <dcterms:created xsi:type="dcterms:W3CDTF">2022-05-11T04:05:00Z</dcterms:created>
  <dcterms:modified xsi:type="dcterms:W3CDTF">2023-11-07T07:39:00Z</dcterms:modified>
</cp:coreProperties>
</file>